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01A" w:rsidRDefault="0052401A" w:rsidP="0052401A">
      <w:pPr>
        <w:jc w:val="center"/>
        <w:rPr>
          <w:b/>
          <w:sz w:val="28"/>
          <w:szCs w:val="28"/>
        </w:rPr>
      </w:pPr>
      <w:r w:rsidRPr="00E92AE8">
        <w:rPr>
          <w:rFonts w:hint="eastAsia"/>
          <w:b/>
          <w:sz w:val="28"/>
          <w:szCs w:val="28"/>
        </w:rPr>
        <w:t>201</w:t>
      </w:r>
      <w:r>
        <w:rPr>
          <w:rFonts w:hint="eastAsia"/>
          <w:b/>
          <w:sz w:val="28"/>
          <w:szCs w:val="28"/>
        </w:rPr>
        <w:t>8</w:t>
      </w:r>
      <w:r w:rsidRPr="00E92AE8">
        <w:rPr>
          <w:rFonts w:hint="eastAsia"/>
          <w:b/>
          <w:sz w:val="28"/>
          <w:szCs w:val="28"/>
        </w:rPr>
        <w:t>年优质护理服务举措</w:t>
      </w:r>
    </w:p>
    <w:tbl>
      <w:tblPr>
        <w:tblStyle w:val="a5"/>
        <w:tblW w:w="0" w:type="auto"/>
        <w:tblLook w:val="04A0"/>
      </w:tblPr>
      <w:tblGrid>
        <w:gridCol w:w="1384"/>
        <w:gridCol w:w="7138"/>
      </w:tblGrid>
      <w:tr w:rsidR="0052401A" w:rsidTr="00165B95">
        <w:tc>
          <w:tcPr>
            <w:tcW w:w="1384" w:type="dxa"/>
          </w:tcPr>
          <w:p w:rsidR="0052401A" w:rsidRDefault="0052401A" w:rsidP="00165B95">
            <w:pPr>
              <w:jc w:val="center"/>
              <w:rPr>
                <w:sz w:val="28"/>
                <w:szCs w:val="28"/>
              </w:rPr>
            </w:pPr>
            <w:r>
              <w:rPr>
                <w:rFonts w:hint="eastAsia"/>
                <w:sz w:val="28"/>
                <w:szCs w:val="28"/>
              </w:rPr>
              <w:t>科室</w:t>
            </w:r>
          </w:p>
        </w:tc>
        <w:tc>
          <w:tcPr>
            <w:tcW w:w="7138" w:type="dxa"/>
          </w:tcPr>
          <w:p w:rsidR="0052401A" w:rsidRDefault="0052401A" w:rsidP="00165B95">
            <w:pPr>
              <w:jc w:val="center"/>
              <w:rPr>
                <w:sz w:val="28"/>
                <w:szCs w:val="28"/>
              </w:rPr>
            </w:pPr>
            <w:r>
              <w:rPr>
                <w:rFonts w:hint="eastAsia"/>
                <w:sz w:val="28"/>
                <w:szCs w:val="28"/>
              </w:rPr>
              <w:t>内</w:t>
            </w:r>
            <w:r>
              <w:rPr>
                <w:rFonts w:hint="eastAsia"/>
                <w:sz w:val="28"/>
                <w:szCs w:val="28"/>
              </w:rPr>
              <w:t xml:space="preserve">  </w:t>
            </w:r>
            <w:r>
              <w:rPr>
                <w:rFonts w:hint="eastAsia"/>
                <w:sz w:val="28"/>
                <w:szCs w:val="28"/>
              </w:rPr>
              <w:t>容</w:t>
            </w:r>
          </w:p>
        </w:tc>
      </w:tr>
      <w:tr w:rsidR="0052401A" w:rsidTr="00165B95">
        <w:trPr>
          <w:trHeight w:hRule="exact" w:val="595"/>
        </w:trPr>
        <w:tc>
          <w:tcPr>
            <w:tcW w:w="1384" w:type="dxa"/>
            <w:vMerge w:val="restart"/>
            <w:vAlign w:val="center"/>
          </w:tcPr>
          <w:p w:rsidR="0052401A" w:rsidRPr="00AC50D0" w:rsidRDefault="0052401A" w:rsidP="00165B95">
            <w:pPr>
              <w:jc w:val="center"/>
              <w:rPr>
                <w:sz w:val="28"/>
                <w:szCs w:val="28"/>
              </w:rPr>
            </w:pPr>
            <w:r w:rsidRPr="00AC50D0">
              <w:rPr>
                <w:rFonts w:hint="eastAsia"/>
                <w:sz w:val="28"/>
                <w:szCs w:val="28"/>
              </w:rPr>
              <w:t>1w</w:t>
            </w:r>
          </w:p>
        </w:tc>
        <w:tc>
          <w:tcPr>
            <w:tcW w:w="7138" w:type="dxa"/>
            <w:vAlign w:val="center"/>
          </w:tcPr>
          <w:p w:rsidR="0052401A" w:rsidRPr="00FB2474" w:rsidRDefault="0052401A" w:rsidP="00165B95">
            <w:pPr>
              <w:jc w:val="left"/>
              <w:rPr>
                <w:rFonts w:asciiTheme="minorEastAsia" w:hAnsiTheme="minorEastAsia"/>
                <w:szCs w:val="21"/>
              </w:rPr>
            </w:pPr>
            <w:r w:rsidRPr="00FB2474">
              <w:rPr>
                <w:rFonts w:asciiTheme="minorEastAsia" w:hAnsiTheme="minorEastAsia" w:hint="eastAsia"/>
                <w:szCs w:val="21"/>
              </w:rPr>
              <w:t>1. “新年送祝福、送平安”  我们在一起(2018)</w:t>
            </w:r>
          </w:p>
        </w:tc>
      </w:tr>
      <w:tr w:rsidR="0052401A" w:rsidTr="00165B95">
        <w:trPr>
          <w:trHeight w:hRule="exact" w:val="595"/>
        </w:trPr>
        <w:tc>
          <w:tcPr>
            <w:tcW w:w="1384" w:type="dxa"/>
            <w:vMerge/>
            <w:vAlign w:val="center"/>
          </w:tcPr>
          <w:p w:rsidR="0052401A" w:rsidRDefault="0052401A" w:rsidP="00165B95">
            <w:pPr>
              <w:jc w:val="center"/>
              <w:rPr>
                <w:sz w:val="28"/>
                <w:szCs w:val="28"/>
              </w:rPr>
            </w:pPr>
          </w:p>
        </w:tc>
        <w:tc>
          <w:tcPr>
            <w:tcW w:w="7138" w:type="dxa"/>
            <w:vAlign w:val="center"/>
          </w:tcPr>
          <w:p w:rsidR="0052401A" w:rsidRPr="00FB2474" w:rsidRDefault="0052401A" w:rsidP="00165B95">
            <w:pPr>
              <w:jc w:val="left"/>
              <w:rPr>
                <w:szCs w:val="21"/>
              </w:rPr>
            </w:pPr>
            <w:r w:rsidRPr="00FB2474">
              <w:rPr>
                <w:rFonts w:asciiTheme="minorEastAsia" w:hAnsiTheme="minorEastAsia" w:hint="eastAsia"/>
                <w:szCs w:val="21"/>
              </w:rPr>
              <w:t>2.</w:t>
            </w:r>
            <w:r w:rsidRPr="00FB2474">
              <w:rPr>
                <w:rFonts w:ascii="微软雅黑" w:eastAsia="微软雅黑" w:hAnsi="微软雅黑" w:cs="微软雅黑" w:hint="eastAsia"/>
                <w:b/>
                <w:szCs w:val="21"/>
              </w:rPr>
              <w:t xml:space="preserve"> </w:t>
            </w:r>
            <w:r w:rsidRPr="00FB2474">
              <w:rPr>
                <w:rFonts w:asciiTheme="minorEastAsia" w:hAnsiTheme="minorEastAsia" w:hint="eastAsia"/>
                <w:szCs w:val="21"/>
              </w:rPr>
              <w:t>为危重症患者病房过生日</w:t>
            </w:r>
          </w:p>
        </w:tc>
      </w:tr>
      <w:tr w:rsidR="0052401A" w:rsidTr="00165B95">
        <w:trPr>
          <w:trHeight w:hRule="exact" w:val="595"/>
        </w:trPr>
        <w:tc>
          <w:tcPr>
            <w:tcW w:w="1384" w:type="dxa"/>
            <w:vMerge/>
            <w:vAlign w:val="center"/>
          </w:tcPr>
          <w:p w:rsidR="0052401A" w:rsidRDefault="0052401A" w:rsidP="00165B95">
            <w:pPr>
              <w:jc w:val="center"/>
              <w:rPr>
                <w:sz w:val="28"/>
                <w:szCs w:val="28"/>
              </w:rPr>
            </w:pPr>
          </w:p>
        </w:tc>
        <w:tc>
          <w:tcPr>
            <w:tcW w:w="7138" w:type="dxa"/>
            <w:vAlign w:val="center"/>
          </w:tcPr>
          <w:p w:rsidR="0052401A" w:rsidRPr="00FB2474" w:rsidRDefault="0052401A" w:rsidP="00165B95">
            <w:pPr>
              <w:jc w:val="left"/>
              <w:rPr>
                <w:rFonts w:asciiTheme="minorEastAsia" w:hAnsiTheme="minorEastAsia"/>
                <w:szCs w:val="21"/>
              </w:rPr>
            </w:pPr>
            <w:r w:rsidRPr="00FB2474">
              <w:rPr>
                <w:rFonts w:asciiTheme="minorEastAsia" w:hAnsiTheme="minorEastAsia" w:cstheme="minorEastAsia" w:hint="eastAsia"/>
                <w:szCs w:val="21"/>
              </w:rPr>
              <w:t>3.</w:t>
            </w:r>
            <w:r w:rsidRPr="00FB2474">
              <w:rPr>
                <w:rFonts w:ascii="微软雅黑" w:eastAsia="微软雅黑" w:hAnsi="微软雅黑" w:cs="微软雅黑" w:hint="eastAsia"/>
                <w:b/>
                <w:szCs w:val="21"/>
              </w:rPr>
              <w:t xml:space="preserve"> </w:t>
            </w:r>
            <w:r w:rsidRPr="00FB2474">
              <w:rPr>
                <w:rFonts w:asciiTheme="minorEastAsia" w:hAnsiTheme="minorEastAsia" w:hint="eastAsia"/>
                <w:szCs w:val="21"/>
              </w:rPr>
              <w:t>建立微信群（2018）</w:t>
            </w:r>
          </w:p>
        </w:tc>
      </w:tr>
      <w:tr w:rsidR="0052401A" w:rsidTr="00165B95">
        <w:trPr>
          <w:trHeight w:hRule="exact" w:val="454"/>
        </w:trPr>
        <w:tc>
          <w:tcPr>
            <w:tcW w:w="1384" w:type="dxa"/>
            <w:vMerge w:val="restart"/>
            <w:vAlign w:val="center"/>
          </w:tcPr>
          <w:p w:rsidR="0052401A" w:rsidRDefault="0052401A" w:rsidP="00165B95">
            <w:pPr>
              <w:jc w:val="center"/>
              <w:rPr>
                <w:sz w:val="28"/>
                <w:szCs w:val="28"/>
              </w:rPr>
            </w:pPr>
            <w:r>
              <w:rPr>
                <w:rFonts w:hint="eastAsia"/>
                <w:sz w:val="28"/>
                <w:szCs w:val="28"/>
              </w:rPr>
              <w:t>2w</w:t>
            </w:r>
          </w:p>
        </w:tc>
        <w:tc>
          <w:tcPr>
            <w:tcW w:w="7138" w:type="dxa"/>
            <w:vAlign w:val="center"/>
          </w:tcPr>
          <w:p w:rsidR="0052401A" w:rsidRPr="00FB2474" w:rsidRDefault="0052401A" w:rsidP="00165B95">
            <w:pPr>
              <w:rPr>
                <w:szCs w:val="21"/>
              </w:rPr>
            </w:pPr>
            <w:r w:rsidRPr="00FB2474">
              <w:rPr>
                <w:rFonts w:ascii="宋体" w:hAnsi="宋体" w:hint="eastAsia"/>
                <w:szCs w:val="21"/>
              </w:rPr>
              <w:t>1.</w:t>
            </w:r>
            <w:r w:rsidRPr="00FB2474">
              <w:rPr>
                <w:rFonts w:hint="eastAsia"/>
                <w:szCs w:val="21"/>
              </w:rPr>
              <w:t xml:space="preserve"> </w:t>
            </w:r>
            <w:r w:rsidRPr="00FB2474">
              <w:rPr>
                <w:rFonts w:hint="eastAsia"/>
                <w:szCs w:val="21"/>
              </w:rPr>
              <w:t>卫生间地面指示荧光条</w:t>
            </w:r>
          </w:p>
        </w:tc>
      </w:tr>
      <w:tr w:rsidR="0052401A" w:rsidTr="00165B95">
        <w:trPr>
          <w:trHeight w:hRule="exact" w:val="454"/>
        </w:trPr>
        <w:tc>
          <w:tcPr>
            <w:tcW w:w="1384" w:type="dxa"/>
            <w:vMerge/>
            <w:vAlign w:val="center"/>
          </w:tcPr>
          <w:p w:rsidR="0052401A" w:rsidRDefault="0052401A" w:rsidP="00165B95">
            <w:pPr>
              <w:jc w:val="center"/>
              <w:rPr>
                <w:sz w:val="28"/>
                <w:szCs w:val="28"/>
              </w:rPr>
            </w:pPr>
          </w:p>
        </w:tc>
        <w:tc>
          <w:tcPr>
            <w:tcW w:w="7138" w:type="dxa"/>
            <w:vAlign w:val="center"/>
          </w:tcPr>
          <w:p w:rsidR="0052401A" w:rsidRPr="00FB2474" w:rsidRDefault="0052401A" w:rsidP="00165B95">
            <w:pPr>
              <w:rPr>
                <w:rFonts w:ascii="宋体" w:hAnsi="宋体"/>
                <w:szCs w:val="21"/>
              </w:rPr>
            </w:pPr>
            <w:r w:rsidRPr="00FB2474">
              <w:rPr>
                <w:rFonts w:hint="eastAsia"/>
                <w:szCs w:val="21"/>
              </w:rPr>
              <w:t xml:space="preserve">2. </w:t>
            </w:r>
            <w:r w:rsidRPr="00FB2474">
              <w:rPr>
                <w:rFonts w:hint="eastAsia"/>
                <w:szCs w:val="21"/>
              </w:rPr>
              <w:t>防跌倒图文手册</w:t>
            </w:r>
          </w:p>
        </w:tc>
      </w:tr>
      <w:tr w:rsidR="0052401A" w:rsidTr="00165B95">
        <w:trPr>
          <w:trHeight w:hRule="exact" w:val="454"/>
        </w:trPr>
        <w:tc>
          <w:tcPr>
            <w:tcW w:w="1384" w:type="dxa"/>
            <w:vMerge w:val="restart"/>
            <w:vAlign w:val="center"/>
          </w:tcPr>
          <w:p w:rsidR="0052401A" w:rsidRDefault="0052401A" w:rsidP="00165B95">
            <w:pPr>
              <w:jc w:val="center"/>
              <w:rPr>
                <w:sz w:val="28"/>
                <w:szCs w:val="28"/>
              </w:rPr>
            </w:pPr>
            <w:r>
              <w:rPr>
                <w:rFonts w:hint="eastAsia"/>
                <w:sz w:val="28"/>
                <w:szCs w:val="28"/>
              </w:rPr>
              <w:t>3w</w:t>
            </w:r>
          </w:p>
        </w:tc>
        <w:tc>
          <w:tcPr>
            <w:tcW w:w="7138" w:type="dxa"/>
            <w:vAlign w:val="center"/>
          </w:tcPr>
          <w:p w:rsidR="0052401A" w:rsidRPr="00FB2474" w:rsidRDefault="0052401A" w:rsidP="00165B95">
            <w:pPr>
              <w:rPr>
                <w:szCs w:val="21"/>
              </w:rPr>
            </w:pPr>
            <w:r w:rsidRPr="00FB2474">
              <w:rPr>
                <w:rFonts w:hint="eastAsia"/>
                <w:szCs w:val="21"/>
              </w:rPr>
              <w:t>1.</w:t>
            </w:r>
            <w:r w:rsidRPr="00FB2474">
              <w:rPr>
                <w:rFonts w:hint="eastAsia"/>
                <w:b/>
                <w:szCs w:val="21"/>
              </w:rPr>
              <w:t xml:space="preserve"> </w:t>
            </w:r>
            <w:r w:rsidRPr="00FB2474">
              <w:rPr>
                <w:rFonts w:hint="eastAsia"/>
                <w:szCs w:val="21"/>
              </w:rPr>
              <w:t>元宵节送温暖活动</w:t>
            </w:r>
          </w:p>
        </w:tc>
      </w:tr>
      <w:tr w:rsidR="0052401A" w:rsidTr="00165B95">
        <w:trPr>
          <w:trHeight w:hRule="exact" w:val="454"/>
        </w:trPr>
        <w:tc>
          <w:tcPr>
            <w:tcW w:w="1384" w:type="dxa"/>
            <w:vMerge/>
            <w:vAlign w:val="center"/>
          </w:tcPr>
          <w:p w:rsidR="0052401A" w:rsidRDefault="0052401A" w:rsidP="00165B95">
            <w:pPr>
              <w:jc w:val="center"/>
              <w:rPr>
                <w:sz w:val="28"/>
                <w:szCs w:val="28"/>
              </w:rPr>
            </w:pPr>
          </w:p>
        </w:tc>
        <w:tc>
          <w:tcPr>
            <w:tcW w:w="7138" w:type="dxa"/>
            <w:vAlign w:val="center"/>
          </w:tcPr>
          <w:p w:rsidR="0052401A" w:rsidRPr="00FB2474" w:rsidRDefault="0052401A" w:rsidP="00165B95">
            <w:pPr>
              <w:rPr>
                <w:szCs w:val="21"/>
              </w:rPr>
            </w:pPr>
            <w:r w:rsidRPr="00FB2474">
              <w:rPr>
                <w:rFonts w:hint="eastAsia"/>
                <w:szCs w:val="21"/>
              </w:rPr>
              <w:t>2.</w:t>
            </w:r>
            <w:r w:rsidRPr="00FB2474">
              <w:rPr>
                <w:rFonts w:hint="eastAsia"/>
                <w:b/>
                <w:szCs w:val="21"/>
              </w:rPr>
              <w:t xml:space="preserve"> </w:t>
            </w:r>
            <w:r w:rsidRPr="00FB2474">
              <w:rPr>
                <w:rFonts w:hint="eastAsia"/>
                <w:szCs w:val="21"/>
              </w:rPr>
              <w:t>向阳的她系列活动</w:t>
            </w:r>
          </w:p>
        </w:tc>
      </w:tr>
      <w:tr w:rsidR="0052401A" w:rsidTr="00165B95">
        <w:trPr>
          <w:trHeight w:hRule="exact" w:val="454"/>
        </w:trPr>
        <w:tc>
          <w:tcPr>
            <w:tcW w:w="1384" w:type="dxa"/>
            <w:vMerge/>
            <w:vAlign w:val="center"/>
          </w:tcPr>
          <w:p w:rsidR="0052401A" w:rsidRDefault="0052401A" w:rsidP="00165B95">
            <w:pPr>
              <w:jc w:val="center"/>
              <w:rPr>
                <w:sz w:val="28"/>
                <w:szCs w:val="28"/>
              </w:rPr>
            </w:pPr>
          </w:p>
        </w:tc>
        <w:tc>
          <w:tcPr>
            <w:tcW w:w="7138" w:type="dxa"/>
            <w:vAlign w:val="center"/>
          </w:tcPr>
          <w:p w:rsidR="0052401A" w:rsidRPr="00FB2474" w:rsidRDefault="0052401A" w:rsidP="00165B95">
            <w:pPr>
              <w:rPr>
                <w:szCs w:val="21"/>
              </w:rPr>
            </w:pPr>
            <w:r w:rsidRPr="00FB2474">
              <w:rPr>
                <w:rFonts w:hint="eastAsia"/>
                <w:szCs w:val="21"/>
              </w:rPr>
              <w:t>3.</w:t>
            </w:r>
            <w:r w:rsidRPr="00FB2474">
              <w:rPr>
                <w:rFonts w:hint="eastAsia"/>
                <w:b/>
                <w:szCs w:val="21"/>
              </w:rPr>
              <w:t xml:space="preserve"> </w:t>
            </w:r>
            <w:r w:rsidRPr="00FB2474">
              <w:rPr>
                <w:rFonts w:hint="eastAsia"/>
                <w:szCs w:val="21"/>
              </w:rPr>
              <w:t>乳腺疾病科普公众号</w:t>
            </w:r>
            <w:r w:rsidRPr="00FB2474">
              <w:rPr>
                <w:rFonts w:hint="eastAsia"/>
                <w:szCs w:val="21"/>
              </w:rPr>
              <w:t>---</w:t>
            </w:r>
            <w:r w:rsidRPr="00FB2474">
              <w:rPr>
                <w:rFonts w:hint="eastAsia"/>
                <w:szCs w:val="21"/>
              </w:rPr>
              <w:t>金医粉红丝带</w:t>
            </w:r>
          </w:p>
        </w:tc>
      </w:tr>
      <w:tr w:rsidR="0052401A" w:rsidTr="00165B95">
        <w:trPr>
          <w:trHeight w:hRule="exact" w:val="454"/>
        </w:trPr>
        <w:tc>
          <w:tcPr>
            <w:tcW w:w="1384" w:type="dxa"/>
            <w:vMerge/>
            <w:vAlign w:val="center"/>
          </w:tcPr>
          <w:p w:rsidR="0052401A" w:rsidRDefault="0052401A" w:rsidP="00165B95">
            <w:pPr>
              <w:jc w:val="center"/>
              <w:rPr>
                <w:sz w:val="28"/>
                <w:szCs w:val="28"/>
              </w:rPr>
            </w:pPr>
          </w:p>
        </w:tc>
        <w:tc>
          <w:tcPr>
            <w:tcW w:w="7138" w:type="dxa"/>
            <w:vAlign w:val="center"/>
          </w:tcPr>
          <w:p w:rsidR="0052401A" w:rsidRPr="00FB2474" w:rsidRDefault="0052401A" w:rsidP="00165B95">
            <w:pPr>
              <w:rPr>
                <w:szCs w:val="21"/>
              </w:rPr>
            </w:pPr>
            <w:r w:rsidRPr="00FB2474">
              <w:rPr>
                <w:rFonts w:hint="eastAsia"/>
                <w:szCs w:val="21"/>
              </w:rPr>
              <w:t xml:space="preserve">4. </w:t>
            </w:r>
            <w:r w:rsidRPr="00FB2474">
              <w:rPr>
                <w:rFonts w:hint="eastAsia"/>
                <w:szCs w:val="21"/>
              </w:rPr>
              <w:t>制作新版的健康宣教手册</w:t>
            </w:r>
          </w:p>
        </w:tc>
      </w:tr>
      <w:tr w:rsidR="0052401A" w:rsidTr="00165B95">
        <w:trPr>
          <w:trHeight w:hRule="exact" w:val="454"/>
        </w:trPr>
        <w:tc>
          <w:tcPr>
            <w:tcW w:w="1384" w:type="dxa"/>
            <w:vMerge/>
            <w:vAlign w:val="center"/>
          </w:tcPr>
          <w:p w:rsidR="0052401A" w:rsidRDefault="0052401A" w:rsidP="00165B95">
            <w:pPr>
              <w:jc w:val="center"/>
              <w:rPr>
                <w:sz w:val="28"/>
                <w:szCs w:val="28"/>
              </w:rPr>
            </w:pPr>
          </w:p>
        </w:tc>
        <w:tc>
          <w:tcPr>
            <w:tcW w:w="7138" w:type="dxa"/>
            <w:vAlign w:val="center"/>
          </w:tcPr>
          <w:p w:rsidR="0052401A" w:rsidRPr="00FB2474" w:rsidRDefault="0052401A" w:rsidP="00165B95">
            <w:pPr>
              <w:rPr>
                <w:szCs w:val="21"/>
              </w:rPr>
            </w:pPr>
            <w:r w:rsidRPr="00FB2474">
              <w:rPr>
                <w:rFonts w:hint="eastAsia"/>
                <w:szCs w:val="21"/>
              </w:rPr>
              <w:t xml:space="preserve">5. </w:t>
            </w:r>
            <w:r w:rsidRPr="00FB2474">
              <w:rPr>
                <w:rFonts w:hint="eastAsia"/>
                <w:szCs w:val="21"/>
              </w:rPr>
              <w:t>制作了安全指导二维码</w:t>
            </w:r>
          </w:p>
        </w:tc>
      </w:tr>
      <w:tr w:rsidR="0052401A" w:rsidTr="00165B95">
        <w:trPr>
          <w:trHeight w:hRule="exact" w:val="454"/>
        </w:trPr>
        <w:tc>
          <w:tcPr>
            <w:tcW w:w="1384" w:type="dxa"/>
            <w:vMerge w:val="restart"/>
            <w:vAlign w:val="center"/>
          </w:tcPr>
          <w:p w:rsidR="0052401A" w:rsidRDefault="0052401A" w:rsidP="00165B95">
            <w:pPr>
              <w:jc w:val="center"/>
              <w:rPr>
                <w:sz w:val="28"/>
                <w:szCs w:val="28"/>
              </w:rPr>
            </w:pPr>
            <w:r>
              <w:rPr>
                <w:rFonts w:hint="eastAsia"/>
                <w:sz w:val="28"/>
                <w:szCs w:val="28"/>
              </w:rPr>
              <w:t>4w</w:t>
            </w:r>
          </w:p>
        </w:tc>
        <w:tc>
          <w:tcPr>
            <w:tcW w:w="7138" w:type="dxa"/>
            <w:vAlign w:val="center"/>
          </w:tcPr>
          <w:p w:rsidR="0052401A" w:rsidRPr="00FB2474" w:rsidRDefault="0052401A" w:rsidP="00165B95">
            <w:pPr>
              <w:rPr>
                <w:szCs w:val="21"/>
              </w:rPr>
            </w:pPr>
            <w:r w:rsidRPr="00FB2474">
              <w:rPr>
                <w:rFonts w:hint="eastAsia"/>
                <w:szCs w:val="21"/>
              </w:rPr>
              <w:t xml:space="preserve">1. </w:t>
            </w:r>
            <w:r w:rsidRPr="00FB2474">
              <w:rPr>
                <w:rFonts w:ascii="Calibri" w:eastAsia="宋体" w:hAnsi="Calibri" w:cs="Times New Roman" w:hint="eastAsia"/>
                <w:szCs w:val="21"/>
              </w:rPr>
              <w:t>建立神经外科二维码</w:t>
            </w:r>
          </w:p>
        </w:tc>
      </w:tr>
      <w:tr w:rsidR="0052401A" w:rsidTr="00165B95">
        <w:trPr>
          <w:trHeight w:hRule="exact" w:val="454"/>
        </w:trPr>
        <w:tc>
          <w:tcPr>
            <w:tcW w:w="1384" w:type="dxa"/>
            <w:vMerge/>
            <w:vAlign w:val="center"/>
          </w:tcPr>
          <w:p w:rsidR="0052401A" w:rsidRDefault="0052401A" w:rsidP="00165B95">
            <w:pPr>
              <w:jc w:val="center"/>
              <w:rPr>
                <w:sz w:val="28"/>
                <w:szCs w:val="28"/>
              </w:rPr>
            </w:pPr>
          </w:p>
        </w:tc>
        <w:tc>
          <w:tcPr>
            <w:tcW w:w="7138" w:type="dxa"/>
            <w:vAlign w:val="center"/>
          </w:tcPr>
          <w:p w:rsidR="0052401A" w:rsidRPr="00FB2474" w:rsidRDefault="0052401A" w:rsidP="00165B95">
            <w:pPr>
              <w:rPr>
                <w:szCs w:val="21"/>
              </w:rPr>
            </w:pPr>
            <w:r w:rsidRPr="00FB2474">
              <w:rPr>
                <w:rFonts w:hint="eastAsia"/>
                <w:szCs w:val="21"/>
              </w:rPr>
              <w:t xml:space="preserve">2. </w:t>
            </w:r>
            <w:r w:rsidRPr="00FB2474">
              <w:rPr>
                <w:rFonts w:ascii="Calibri" w:eastAsia="宋体" w:hAnsi="Calibri" w:cs="Times New Roman" w:hint="eastAsia"/>
                <w:szCs w:val="21"/>
              </w:rPr>
              <w:t>监护室夏天加装纱窗和放置中药包，减少蚊虫</w:t>
            </w:r>
          </w:p>
        </w:tc>
      </w:tr>
      <w:tr w:rsidR="0052401A" w:rsidTr="00165B95">
        <w:trPr>
          <w:trHeight w:hRule="exact" w:val="454"/>
        </w:trPr>
        <w:tc>
          <w:tcPr>
            <w:tcW w:w="1384" w:type="dxa"/>
            <w:vAlign w:val="center"/>
          </w:tcPr>
          <w:p w:rsidR="0052401A" w:rsidRDefault="0052401A" w:rsidP="00165B95">
            <w:pPr>
              <w:jc w:val="center"/>
              <w:rPr>
                <w:sz w:val="28"/>
                <w:szCs w:val="28"/>
              </w:rPr>
            </w:pPr>
            <w:r>
              <w:rPr>
                <w:rFonts w:hint="eastAsia"/>
                <w:sz w:val="28"/>
                <w:szCs w:val="28"/>
              </w:rPr>
              <w:t>5w</w:t>
            </w:r>
          </w:p>
        </w:tc>
        <w:tc>
          <w:tcPr>
            <w:tcW w:w="7138" w:type="dxa"/>
            <w:vAlign w:val="center"/>
          </w:tcPr>
          <w:p w:rsidR="0052401A" w:rsidRPr="00FB2474" w:rsidRDefault="0052401A" w:rsidP="00165B95">
            <w:pPr>
              <w:rPr>
                <w:szCs w:val="21"/>
              </w:rPr>
            </w:pPr>
            <w:r w:rsidRPr="00FB2474">
              <w:rPr>
                <w:rFonts w:ascii="Calibri" w:eastAsia="宋体" w:hAnsi="Calibri" w:cs="Times New Roman" w:hint="eastAsia"/>
                <w:szCs w:val="21"/>
              </w:rPr>
              <w:t>为包皮手术病孩提供简易防搁用品</w:t>
            </w:r>
          </w:p>
        </w:tc>
      </w:tr>
      <w:tr w:rsidR="0052401A" w:rsidTr="00165B95">
        <w:trPr>
          <w:trHeight w:hRule="exact" w:val="454"/>
        </w:trPr>
        <w:tc>
          <w:tcPr>
            <w:tcW w:w="1384" w:type="dxa"/>
            <w:vMerge w:val="restart"/>
            <w:vAlign w:val="center"/>
          </w:tcPr>
          <w:p w:rsidR="0052401A" w:rsidRDefault="0052401A" w:rsidP="00165B95">
            <w:pPr>
              <w:jc w:val="center"/>
              <w:rPr>
                <w:sz w:val="28"/>
                <w:szCs w:val="28"/>
              </w:rPr>
            </w:pPr>
            <w:r>
              <w:rPr>
                <w:rFonts w:hint="eastAsia"/>
                <w:sz w:val="28"/>
                <w:szCs w:val="28"/>
              </w:rPr>
              <w:t>6w</w:t>
            </w:r>
          </w:p>
        </w:tc>
        <w:tc>
          <w:tcPr>
            <w:tcW w:w="7138" w:type="dxa"/>
            <w:vAlign w:val="center"/>
          </w:tcPr>
          <w:p w:rsidR="0052401A" w:rsidRPr="00FB2474" w:rsidRDefault="0052401A" w:rsidP="00165B95">
            <w:pPr>
              <w:rPr>
                <w:szCs w:val="21"/>
              </w:rPr>
            </w:pPr>
            <w:r w:rsidRPr="00FB2474">
              <w:rPr>
                <w:rFonts w:ascii="Calibri" w:eastAsia="宋体" w:hAnsi="Calibri" w:cs="Times New Roman" w:hint="eastAsia"/>
                <w:szCs w:val="21"/>
              </w:rPr>
              <w:t xml:space="preserve">1. </w:t>
            </w:r>
            <w:r w:rsidRPr="00FB2474">
              <w:rPr>
                <w:rFonts w:ascii="Calibri" w:eastAsia="宋体" w:hAnsi="Calibri" w:cs="Times New Roman" w:hint="eastAsia"/>
                <w:szCs w:val="21"/>
              </w:rPr>
              <w:t>病床新增床角测量角度器</w:t>
            </w:r>
          </w:p>
        </w:tc>
      </w:tr>
      <w:tr w:rsidR="0052401A" w:rsidTr="00165B95">
        <w:trPr>
          <w:trHeight w:hRule="exact" w:val="454"/>
        </w:trPr>
        <w:tc>
          <w:tcPr>
            <w:tcW w:w="1384" w:type="dxa"/>
            <w:vMerge/>
            <w:vAlign w:val="center"/>
          </w:tcPr>
          <w:p w:rsidR="0052401A" w:rsidRDefault="0052401A" w:rsidP="00165B95">
            <w:pPr>
              <w:jc w:val="center"/>
              <w:rPr>
                <w:sz w:val="28"/>
                <w:szCs w:val="28"/>
              </w:rPr>
            </w:pPr>
          </w:p>
        </w:tc>
        <w:tc>
          <w:tcPr>
            <w:tcW w:w="7138" w:type="dxa"/>
            <w:vAlign w:val="center"/>
          </w:tcPr>
          <w:p w:rsidR="0052401A" w:rsidRPr="00FB2474" w:rsidRDefault="0052401A" w:rsidP="00165B95">
            <w:pPr>
              <w:rPr>
                <w:rFonts w:ascii="Calibri" w:eastAsia="宋体" w:hAnsi="Calibri" w:cs="Times New Roman"/>
                <w:szCs w:val="21"/>
              </w:rPr>
            </w:pPr>
            <w:r w:rsidRPr="00FB2474">
              <w:rPr>
                <w:rFonts w:ascii="Calibri" w:eastAsia="宋体" w:hAnsi="Calibri" w:cs="Times New Roman" w:hint="eastAsia"/>
                <w:szCs w:val="21"/>
              </w:rPr>
              <w:t xml:space="preserve">2. </w:t>
            </w:r>
            <w:r w:rsidRPr="00FB2474">
              <w:rPr>
                <w:rFonts w:ascii="Calibri" w:eastAsia="宋体" w:hAnsi="Calibri" w:cs="Times New Roman" w:hint="eastAsia"/>
                <w:szCs w:val="21"/>
              </w:rPr>
              <w:t>床头增设有效深呼吸及有效咳嗽咳痰宣教卡片</w:t>
            </w:r>
          </w:p>
        </w:tc>
      </w:tr>
      <w:tr w:rsidR="0052401A" w:rsidTr="00165B95">
        <w:trPr>
          <w:trHeight w:hRule="exact" w:val="454"/>
        </w:trPr>
        <w:tc>
          <w:tcPr>
            <w:tcW w:w="1384" w:type="dxa"/>
            <w:vAlign w:val="center"/>
          </w:tcPr>
          <w:p w:rsidR="0052401A" w:rsidRDefault="0052401A" w:rsidP="00165B95">
            <w:pPr>
              <w:jc w:val="center"/>
              <w:rPr>
                <w:sz w:val="28"/>
                <w:szCs w:val="28"/>
              </w:rPr>
            </w:pPr>
            <w:r>
              <w:rPr>
                <w:rFonts w:hint="eastAsia"/>
                <w:sz w:val="28"/>
                <w:szCs w:val="28"/>
              </w:rPr>
              <w:t>7w</w:t>
            </w:r>
          </w:p>
        </w:tc>
        <w:tc>
          <w:tcPr>
            <w:tcW w:w="7138" w:type="dxa"/>
            <w:vAlign w:val="center"/>
          </w:tcPr>
          <w:p w:rsidR="0052401A" w:rsidRPr="00FB2474" w:rsidRDefault="0052401A" w:rsidP="00165B95">
            <w:pPr>
              <w:rPr>
                <w:szCs w:val="21"/>
              </w:rPr>
            </w:pPr>
            <w:r w:rsidRPr="00FB2474">
              <w:rPr>
                <w:rFonts w:hint="eastAsia"/>
                <w:szCs w:val="21"/>
              </w:rPr>
              <w:t>科内开展简易眼保健操减轻视疲劳</w:t>
            </w:r>
          </w:p>
        </w:tc>
      </w:tr>
      <w:tr w:rsidR="0052401A" w:rsidTr="00165B95">
        <w:trPr>
          <w:trHeight w:hRule="exact" w:val="454"/>
        </w:trPr>
        <w:tc>
          <w:tcPr>
            <w:tcW w:w="1384" w:type="dxa"/>
            <w:vMerge w:val="restart"/>
            <w:vAlign w:val="center"/>
          </w:tcPr>
          <w:p w:rsidR="0052401A" w:rsidRPr="00900C37" w:rsidRDefault="0052401A" w:rsidP="00165B95">
            <w:pPr>
              <w:jc w:val="center"/>
            </w:pPr>
            <w:r w:rsidRPr="004552C6">
              <w:rPr>
                <w:rFonts w:hint="eastAsia"/>
                <w:sz w:val="28"/>
                <w:szCs w:val="28"/>
              </w:rPr>
              <w:t>8w</w:t>
            </w:r>
          </w:p>
        </w:tc>
        <w:tc>
          <w:tcPr>
            <w:tcW w:w="7138" w:type="dxa"/>
            <w:vAlign w:val="center"/>
          </w:tcPr>
          <w:p w:rsidR="0052401A" w:rsidRPr="00FB2474" w:rsidRDefault="0052401A" w:rsidP="00165B95">
            <w:pPr>
              <w:rPr>
                <w:rFonts w:asciiTheme="minorEastAsia" w:hAnsiTheme="minorEastAsia"/>
                <w:szCs w:val="21"/>
              </w:rPr>
            </w:pPr>
            <w:r w:rsidRPr="00FB2474">
              <w:rPr>
                <w:rFonts w:asciiTheme="minorEastAsia" w:hAnsiTheme="minorEastAsia" w:hint="eastAsia"/>
                <w:szCs w:val="21"/>
              </w:rPr>
              <w:t xml:space="preserve">1. </w:t>
            </w:r>
            <w:r w:rsidRPr="00FB2474">
              <w:rPr>
                <w:rFonts w:asciiTheme="minorEastAsia" w:hAnsiTheme="minorEastAsia" w:cs="Times New Roman" w:hint="eastAsia"/>
                <w:szCs w:val="21"/>
              </w:rPr>
              <w:t>新春送“福”，抬头见“福”</w:t>
            </w:r>
          </w:p>
        </w:tc>
      </w:tr>
      <w:tr w:rsidR="0052401A" w:rsidTr="00165B95">
        <w:trPr>
          <w:trHeight w:hRule="exact" w:val="454"/>
        </w:trPr>
        <w:tc>
          <w:tcPr>
            <w:tcW w:w="1384" w:type="dxa"/>
            <w:vMerge/>
            <w:vAlign w:val="center"/>
          </w:tcPr>
          <w:p w:rsidR="0052401A" w:rsidRPr="00900C37" w:rsidRDefault="0052401A" w:rsidP="00165B95"/>
        </w:tc>
        <w:tc>
          <w:tcPr>
            <w:tcW w:w="7138" w:type="dxa"/>
            <w:vAlign w:val="center"/>
          </w:tcPr>
          <w:p w:rsidR="0052401A" w:rsidRPr="00FB2474" w:rsidRDefault="0052401A" w:rsidP="00165B95">
            <w:pPr>
              <w:rPr>
                <w:rFonts w:asciiTheme="minorEastAsia" w:hAnsiTheme="minorEastAsia"/>
                <w:szCs w:val="21"/>
              </w:rPr>
            </w:pPr>
            <w:r w:rsidRPr="00FB2474">
              <w:rPr>
                <w:rFonts w:asciiTheme="minorEastAsia" w:hAnsiTheme="minorEastAsia" w:hint="eastAsia"/>
                <w:szCs w:val="21"/>
              </w:rPr>
              <w:t xml:space="preserve">2. </w:t>
            </w:r>
            <w:r w:rsidRPr="00FB2474">
              <w:rPr>
                <w:rFonts w:asciiTheme="minorEastAsia" w:hAnsiTheme="minorEastAsia" w:cs="Times New Roman" w:hint="eastAsia"/>
                <w:szCs w:val="21"/>
              </w:rPr>
              <w:t>“元宵节送祝福，我们在一起”</w:t>
            </w:r>
          </w:p>
        </w:tc>
      </w:tr>
      <w:tr w:rsidR="0052401A" w:rsidTr="00165B95">
        <w:trPr>
          <w:trHeight w:hRule="exact" w:val="454"/>
        </w:trPr>
        <w:tc>
          <w:tcPr>
            <w:tcW w:w="1384" w:type="dxa"/>
            <w:vMerge/>
            <w:vAlign w:val="center"/>
          </w:tcPr>
          <w:p w:rsidR="0052401A" w:rsidRPr="00900C37" w:rsidRDefault="0052401A" w:rsidP="00165B95"/>
        </w:tc>
        <w:tc>
          <w:tcPr>
            <w:tcW w:w="7138" w:type="dxa"/>
            <w:vAlign w:val="center"/>
          </w:tcPr>
          <w:p w:rsidR="0052401A" w:rsidRPr="00FB2474" w:rsidRDefault="0052401A" w:rsidP="00165B95">
            <w:pPr>
              <w:rPr>
                <w:rFonts w:asciiTheme="minorEastAsia" w:hAnsiTheme="minorEastAsia"/>
                <w:szCs w:val="21"/>
              </w:rPr>
            </w:pPr>
            <w:r w:rsidRPr="00FB2474">
              <w:rPr>
                <w:rFonts w:asciiTheme="minorEastAsia" w:hAnsiTheme="minorEastAsia" w:hint="eastAsia"/>
                <w:szCs w:val="21"/>
              </w:rPr>
              <w:t xml:space="preserve">3. </w:t>
            </w:r>
            <w:r w:rsidRPr="00FB2474">
              <w:rPr>
                <w:rFonts w:asciiTheme="minorEastAsia" w:hAnsiTheme="minorEastAsia" w:cs="Times New Roman" w:hint="eastAsia"/>
                <w:szCs w:val="21"/>
              </w:rPr>
              <w:t>安全宣教月</w:t>
            </w:r>
          </w:p>
        </w:tc>
      </w:tr>
      <w:tr w:rsidR="0052401A" w:rsidTr="00165B95">
        <w:trPr>
          <w:trHeight w:hRule="exact" w:val="454"/>
        </w:trPr>
        <w:tc>
          <w:tcPr>
            <w:tcW w:w="1384" w:type="dxa"/>
            <w:vMerge/>
            <w:vAlign w:val="center"/>
          </w:tcPr>
          <w:p w:rsidR="0052401A" w:rsidRPr="00900C37" w:rsidRDefault="0052401A" w:rsidP="00165B95"/>
        </w:tc>
        <w:tc>
          <w:tcPr>
            <w:tcW w:w="7138" w:type="dxa"/>
            <w:vAlign w:val="center"/>
          </w:tcPr>
          <w:p w:rsidR="0052401A" w:rsidRPr="00FB2474" w:rsidRDefault="0052401A" w:rsidP="00165B95">
            <w:pPr>
              <w:rPr>
                <w:rFonts w:asciiTheme="minorEastAsia" w:hAnsiTheme="minorEastAsia"/>
                <w:szCs w:val="21"/>
              </w:rPr>
            </w:pPr>
            <w:r w:rsidRPr="00FB2474">
              <w:rPr>
                <w:rFonts w:asciiTheme="minorEastAsia" w:hAnsiTheme="minorEastAsia" w:cs="Times New Roman" w:hint="eastAsia"/>
                <w:szCs w:val="21"/>
              </w:rPr>
              <w:t>4. 药物宣教月</w:t>
            </w:r>
          </w:p>
        </w:tc>
      </w:tr>
      <w:tr w:rsidR="0052401A" w:rsidTr="00165B95">
        <w:trPr>
          <w:trHeight w:hRule="exact" w:val="454"/>
        </w:trPr>
        <w:tc>
          <w:tcPr>
            <w:tcW w:w="1384" w:type="dxa"/>
            <w:vMerge/>
            <w:vAlign w:val="center"/>
          </w:tcPr>
          <w:p w:rsidR="0052401A" w:rsidRPr="00900C37" w:rsidRDefault="0052401A" w:rsidP="00165B95"/>
        </w:tc>
        <w:tc>
          <w:tcPr>
            <w:tcW w:w="7138" w:type="dxa"/>
            <w:vAlign w:val="center"/>
          </w:tcPr>
          <w:p w:rsidR="0052401A" w:rsidRPr="00FB2474" w:rsidRDefault="0052401A" w:rsidP="00165B95">
            <w:pPr>
              <w:rPr>
                <w:rFonts w:asciiTheme="minorEastAsia" w:hAnsiTheme="minorEastAsia"/>
                <w:szCs w:val="21"/>
              </w:rPr>
            </w:pPr>
            <w:r w:rsidRPr="00FB2474">
              <w:rPr>
                <w:rFonts w:asciiTheme="minorEastAsia" w:hAnsiTheme="minorEastAsia" w:cs="Times New Roman" w:hint="eastAsia"/>
                <w:szCs w:val="21"/>
              </w:rPr>
              <w:t>5. 戒烟宣教月</w:t>
            </w:r>
          </w:p>
        </w:tc>
      </w:tr>
      <w:tr w:rsidR="0052401A" w:rsidTr="00165B95">
        <w:trPr>
          <w:trHeight w:hRule="exact" w:val="454"/>
        </w:trPr>
        <w:tc>
          <w:tcPr>
            <w:tcW w:w="1384" w:type="dxa"/>
            <w:vMerge w:val="restart"/>
            <w:vAlign w:val="center"/>
          </w:tcPr>
          <w:p w:rsidR="0052401A" w:rsidRDefault="0052401A" w:rsidP="00165B95">
            <w:pPr>
              <w:jc w:val="center"/>
              <w:rPr>
                <w:sz w:val="28"/>
                <w:szCs w:val="28"/>
              </w:rPr>
            </w:pPr>
            <w:r>
              <w:rPr>
                <w:rFonts w:hint="eastAsia"/>
                <w:sz w:val="28"/>
                <w:szCs w:val="28"/>
              </w:rPr>
              <w:t>9w</w:t>
            </w:r>
          </w:p>
        </w:tc>
        <w:tc>
          <w:tcPr>
            <w:tcW w:w="7138" w:type="dxa"/>
            <w:vAlign w:val="center"/>
          </w:tcPr>
          <w:p w:rsidR="0052401A" w:rsidRPr="00FB2474" w:rsidRDefault="0052401A" w:rsidP="00165B95">
            <w:pPr>
              <w:rPr>
                <w:rFonts w:asciiTheme="minorEastAsia" w:hAnsiTheme="minorEastAsia"/>
                <w:szCs w:val="21"/>
              </w:rPr>
            </w:pPr>
            <w:r w:rsidRPr="00FB2474">
              <w:rPr>
                <w:rFonts w:asciiTheme="minorEastAsia" w:hAnsiTheme="minorEastAsia" w:hint="eastAsia"/>
                <w:szCs w:val="21"/>
              </w:rPr>
              <w:t>1. 开展产后体操</w:t>
            </w:r>
          </w:p>
        </w:tc>
      </w:tr>
      <w:tr w:rsidR="0052401A" w:rsidTr="00165B95">
        <w:trPr>
          <w:trHeight w:hRule="exact" w:val="454"/>
        </w:trPr>
        <w:tc>
          <w:tcPr>
            <w:tcW w:w="1384" w:type="dxa"/>
            <w:vMerge/>
            <w:vAlign w:val="center"/>
          </w:tcPr>
          <w:p w:rsidR="0052401A" w:rsidRDefault="0052401A" w:rsidP="00165B95">
            <w:pPr>
              <w:jc w:val="center"/>
              <w:rPr>
                <w:sz w:val="28"/>
                <w:szCs w:val="28"/>
              </w:rPr>
            </w:pPr>
          </w:p>
        </w:tc>
        <w:tc>
          <w:tcPr>
            <w:tcW w:w="7138" w:type="dxa"/>
            <w:vAlign w:val="center"/>
          </w:tcPr>
          <w:p w:rsidR="0052401A" w:rsidRPr="00FB2474" w:rsidRDefault="0052401A" w:rsidP="00165B95">
            <w:pPr>
              <w:rPr>
                <w:rFonts w:asciiTheme="minorEastAsia" w:hAnsiTheme="minorEastAsia"/>
                <w:szCs w:val="21"/>
              </w:rPr>
            </w:pPr>
            <w:r w:rsidRPr="00FB2474">
              <w:rPr>
                <w:rFonts w:asciiTheme="minorEastAsia" w:hAnsiTheme="minorEastAsia" w:hint="eastAsia"/>
                <w:szCs w:val="21"/>
              </w:rPr>
              <w:t>2. 产后健康宣教二维码</w:t>
            </w:r>
          </w:p>
        </w:tc>
      </w:tr>
      <w:tr w:rsidR="0052401A" w:rsidTr="00165B95">
        <w:trPr>
          <w:trHeight w:hRule="exact" w:val="454"/>
        </w:trPr>
        <w:tc>
          <w:tcPr>
            <w:tcW w:w="1384" w:type="dxa"/>
            <w:vMerge/>
            <w:vAlign w:val="center"/>
          </w:tcPr>
          <w:p w:rsidR="0052401A" w:rsidRDefault="0052401A" w:rsidP="00165B95">
            <w:pPr>
              <w:jc w:val="center"/>
              <w:rPr>
                <w:sz w:val="28"/>
                <w:szCs w:val="28"/>
              </w:rPr>
            </w:pPr>
          </w:p>
        </w:tc>
        <w:tc>
          <w:tcPr>
            <w:tcW w:w="7138" w:type="dxa"/>
            <w:vAlign w:val="center"/>
          </w:tcPr>
          <w:p w:rsidR="0052401A" w:rsidRPr="00FB2474" w:rsidRDefault="0052401A" w:rsidP="00165B95">
            <w:pPr>
              <w:rPr>
                <w:rFonts w:asciiTheme="minorEastAsia" w:hAnsiTheme="minorEastAsia"/>
                <w:szCs w:val="21"/>
              </w:rPr>
            </w:pPr>
            <w:r w:rsidRPr="00FB2474">
              <w:rPr>
                <w:rFonts w:asciiTheme="minorEastAsia" w:hAnsiTheme="minorEastAsia" w:hint="eastAsia"/>
                <w:szCs w:val="21"/>
              </w:rPr>
              <w:t>3. 宝宝的诞生礼——祝福卡</w:t>
            </w:r>
          </w:p>
        </w:tc>
      </w:tr>
      <w:tr w:rsidR="0052401A" w:rsidTr="00165B95">
        <w:trPr>
          <w:trHeight w:hRule="exact" w:val="454"/>
        </w:trPr>
        <w:tc>
          <w:tcPr>
            <w:tcW w:w="1384" w:type="dxa"/>
            <w:vMerge/>
            <w:vAlign w:val="center"/>
          </w:tcPr>
          <w:p w:rsidR="0052401A" w:rsidRDefault="0052401A" w:rsidP="00165B95">
            <w:pPr>
              <w:jc w:val="center"/>
              <w:rPr>
                <w:sz w:val="28"/>
                <w:szCs w:val="28"/>
              </w:rPr>
            </w:pPr>
          </w:p>
        </w:tc>
        <w:tc>
          <w:tcPr>
            <w:tcW w:w="7138" w:type="dxa"/>
            <w:vAlign w:val="center"/>
          </w:tcPr>
          <w:p w:rsidR="0052401A" w:rsidRPr="00FB2474" w:rsidRDefault="0052401A" w:rsidP="00165B95">
            <w:pPr>
              <w:rPr>
                <w:rFonts w:asciiTheme="minorEastAsia" w:hAnsiTheme="minorEastAsia"/>
                <w:szCs w:val="21"/>
              </w:rPr>
            </w:pPr>
            <w:r w:rsidRPr="00FB2474">
              <w:rPr>
                <w:rFonts w:asciiTheme="minorEastAsia" w:hAnsiTheme="minorEastAsia" w:hint="eastAsia"/>
                <w:szCs w:val="21"/>
              </w:rPr>
              <w:t>4. 孕妈妈的美丽大肚</w:t>
            </w:r>
          </w:p>
        </w:tc>
      </w:tr>
      <w:tr w:rsidR="0052401A" w:rsidTr="00165B95">
        <w:trPr>
          <w:trHeight w:hRule="exact" w:val="454"/>
        </w:trPr>
        <w:tc>
          <w:tcPr>
            <w:tcW w:w="1384" w:type="dxa"/>
            <w:vMerge/>
            <w:vAlign w:val="center"/>
          </w:tcPr>
          <w:p w:rsidR="0052401A" w:rsidRDefault="0052401A" w:rsidP="00165B95">
            <w:pPr>
              <w:jc w:val="center"/>
              <w:rPr>
                <w:sz w:val="28"/>
                <w:szCs w:val="28"/>
              </w:rPr>
            </w:pPr>
          </w:p>
        </w:tc>
        <w:tc>
          <w:tcPr>
            <w:tcW w:w="7138" w:type="dxa"/>
            <w:vAlign w:val="center"/>
          </w:tcPr>
          <w:p w:rsidR="0052401A" w:rsidRPr="00FB2474" w:rsidRDefault="0052401A" w:rsidP="00165B95">
            <w:pPr>
              <w:rPr>
                <w:rFonts w:asciiTheme="minorEastAsia" w:hAnsiTheme="minorEastAsia"/>
                <w:szCs w:val="21"/>
              </w:rPr>
            </w:pPr>
            <w:r w:rsidRPr="00FB2474">
              <w:rPr>
                <w:rFonts w:asciiTheme="minorEastAsia" w:hAnsiTheme="minorEastAsia" w:hint="eastAsia"/>
                <w:szCs w:val="21"/>
              </w:rPr>
              <w:t>5. 母乳喂养宣传日</w:t>
            </w:r>
          </w:p>
        </w:tc>
      </w:tr>
      <w:tr w:rsidR="0052401A" w:rsidTr="00165B95">
        <w:trPr>
          <w:trHeight w:hRule="exact" w:val="454"/>
        </w:trPr>
        <w:tc>
          <w:tcPr>
            <w:tcW w:w="1384" w:type="dxa"/>
            <w:vMerge w:val="restart"/>
            <w:vAlign w:val="center"/>
          </w:tcPr>
          <w:p w:rsidR="0052401A" w:rsidRDefault="0052401A" w:rsidP="00165B95">
            <w:pPr>
              <w:jc w:val="center"/>
              <w:rPr>
                <w:sz w:val="28"/>
                <w:szCs w:val="28"/>
              </w:rPr>
            </w:pPr>
            <w:r>
              <w:rPr>
                <w:rFonts w:hint="eastAsia"/>
                <w:sz w:val="28"/>
                <w:szCs w:val="28"/>
              </w:rPr>
              <w:t>10w</w:t>
            </w:r>
          </w:p>
        </w:tc>
        <w:tc>
          <w:tcPr>
            <w:tcW w:w="7138" w:type="dxa"/>
            <w:vAlign w:val="center"/>
          </w:tcPr>
          <w:p w:rsidR="0052401A" w:rsidRPr="00FB2474" w:rsidRDefault="0052401A" w:rsidP="00165B95">
            <w:pPr>
              <w:rPr>
                <w:rFonts w:asciiTheme="minorEastAsia" w:hAnsiTheme="minorEastAsia"/>
                <w:szCs w:val="21"/>
              </w:rPr>
            </w:pPr>
            <w:r w:rsidRPr="00FB2474">
              <w:rPr>
                <w:rFonts w:asciiTheme="minorEastAsia" w:hAnsiTheme="minorEastAsia" w:hint="eastAsia"/>
                <w:szCs w:val="21"/>
              </w:rPr>
              <w:t xml:space="preserve">1. </w:t>
            </w:r>
            <w:r w:rsidRPr="00FB2474">
              <w:rPr>
                <w:rFonts w:asciiTheme="minorEastAsia" w:hAnsiTheme="minorEastAsia" w:cs="Times New Roman" w:hint="eastAsia"/>
                <w:szCs w:val="21"/>
              </w:rPr>
              <w:t>妇科健康教育二维码宣传墙</w:t>
            </w:r>
          </w:p>
        </w:tc>
      </w:tr>
      <w:tr w:rsidR="0052401A" w:rsidTr="00165B95">
        <w:trPr>
          <w:trHeight w:hRule="exact" w:val="454"/>
        </w:trPr>
        <w:tc>
          <w:tcPr>
            <w:tcW w:w="1384" w:type="dxa"/>
            <w:vMerge/>
            <w:vAlign w:val="center"/>
          </w:tcPr>
          <w:p w:rsidR="0052401A" w:rsidRDefault="0052401A" w:rsidP="00165B95">
            <w:pPr>
              <w:jc w:val="center"/>
              <w:rPr>
                <w:sz w:val="28"/>
                <w:szCs w:val="28"/>
              </w:rPr>
            </w:pPr>
          </w:p>
        </w:tc>
        <w:tc>
          <w:tcPr>
            <w:tcW w:w="7138" w:type="dxa"/>
            <w:vAlign w:val="center"/>
          </w:tcPr>
          <w:p w:rsidR="0052401A" w:rsidRPr="00FB2474" w:rsidRDefault="0052401A" w:rsidP="00165B95">
            <w:pPr>
              <w:rPr>
                <w:rFonts w:asciiTheme="minorEastAsia" w:hAnsiTheme="minorEastAsia"/>
                <w:szCs w:val="21"/>
              </w:rPr>
            </w:pPr>
            <w:r w:rsidRPr="00FB2474">
              <w:rPr>
                <w:rFonts w:asciiTheme="minorEastAsia" w:hAnsiTheme="minorEastAsia" w:hint="eastAsia"/>
                <w:szCs w:val="21"/>
              </w:rPr>
              <w:t xml:space="preserve">2. </w:t>
            </w:r>
            <w:r w:rsidRPr="00FB2474">
              <w:rPr>
                <w:rFonts w:asciiTheme="minorEastAsia" w:hAnsiTheme="minorEastAsia" w:cs="Times New Roman" w:hint="eastAsia"/>
                <w:szCs w:val="21"/>
              </w:rPr>
              <w:t>张贴地标</w:t>
            </w:r>
            <w:r w:rsidRPr="00FB2474">
              <w:rPr>
                <w:rFonts w:asciiTheme="minorEastAsia" w:hAnsiTheme="minorEastAsia" w:hint="eastAsia"/>
                <w:szCs w:val="21"/>
              </w:rPr>
              <w:t>（</w:t>
            </w:r>
            <w:r w:rsidRPr="00FB2474">
              <w:rPr>
                <w:rFonts w:asciiTheme="minorEastAsia" w:hAnsiTheme="minorEastAsia" w:cs="Times New Roman" w:hint="eastAsia"/>
                <w:szCs w:val="21"/>
              </w:rPr>
              <w:t>配餐室，检查室，污物间</w:t>
            </w:r>
            <w:r w:rsidRPr="00FB2474">
              <w:rPr>
                <w:rFonts w:asciiTheme="minorEastAsia" w:hAnsiTheme="minorEastAsia" w:hint="eastAsia"/>
                <w:szCs w:val="21"/>
              </w:rPr>
              <w:t>），方便患者计划、家属</w:t>
            </w:r>
          </w:p>
        </w:tc>
      </w:tr>
      <w:tr w:rsidR="0052401A" w:rsidTr="00165B95">
        <w:trPr>
          <w:trHeight w:hRule="exact" w:val="717"/>
        </w:trPr>
        <w:tc>
          <w:tcPr>
            <w:tcW w:w="1384" w:type="dxa"/>
            <w:vAlign w:val="center"/>
          </w:tcPr>
          <w:p w:rsidR="0052401A" w:rsidRDefault="0052401A" w:rsidP="00165B95">
            <w:pPr>
              <w:jc w:val="center"/>
              <w:rPr>
                <w:sz w:val="28"/>
                <w:szCs w:val="28"/>
              </w:rPr>
            </w:pPr>
            <w:r>
              <w:rPr>
                <w:rFonts w:hint="eastAsia"/>
                <w:sz w:val="28"/>
                <w:szCs w:val="28"/>
              </w:rPr>
              <w:lastRenderedPageBreak/>
              <w:t>科室</w:t>
            </w:r>
          </w:p>
        </w:tc>
        <w:tc>
          <w:tcPr>
            <w:tcW w:w="7138" w:type="dxa"/>
            <w:vAlign w:val="center"/>
          </w:tcPr>
          <w:p w:rsidR="0052401A" w:rsidRDefault="0052401A" w:rsidP="00165B95">
            <w:pPr>
              <w:jc w:val="center"/>
              <w:rPr>
                <w:rFonts w:ascii="宋体" w:hAnsi="宋体"/>
                <w:szCs w:val="21"/>
              </w:rPr>
            </w:pPr>
            <w:r>
              <w:rPr>
                <w:rFonts w:hint="eastAsia"/>
                <w:sz w:val="28"/>
                <w:szCs w:val="28"/>
              </w:rPr>
              <w:t>内</w:t>
            </w:r>
            <w:r>
              <w:rPr>
                <w:rFonts w:hint="eastAsia"/>
                <w:sz w:val="28"/>
                <w:szCs w:val="28"/>
              </w:rPr>
              <w:t xml:space="preserve">  </w:t>
            </w:r>
            <w:r>
              <w:rPr>
                <w:rFonts w:hint="eastAsia"/>
                <w:sz w:val="28"/>
                <w:szCs w:val="28"/>
              </w:rPr>
              <w:t>容</w:t>
            </w:r>
          </w:p>
        </w:tc>
      </w:tr>
      <w:tr w:rsidR="0052401A" w:rsidTr="00165B95">
        <w:trPr>
          <w:trHeight w:hRule="exact" w:val="454"/>
        </w:trPr>
        <w:tc>
          <w:tcPr>
            <w:tcW w:w="1384" w:type="dxa"/>
            <w:vMerge w:val="restart"/>
            <w:vAlign w:val="center"/>
          </w:tcPr>
          <w:p w:rsidR="0052401A" w:rsidRDefault="0052401A" w:rsidP="00165B95">
            <w:pPr>
              <w:jc w:val="center"/>
              <w:rPr>
                <w:sz w:val="28"/>
                <w:szCs w:val="28"/>
              </w:rPr>
            </w:pPr>
            <w:r>
              <w:rPr>
                <w:rFonts w:hint="eastAsia"/>
                <w:sz w:val="28"/>
                <w:szCs w:val="28"/>
              </w:rPr>
              <w:t>11w</w:t>
            </w:r>
          </w:p>
        </w:tc>
        <w:tc>
          <w:tcPr>
            <w:tcW w:w="7138" w:type="dxa"/>
            <w:vAlign w:val="center"/>
          </w:tcPr>
          <w:p w:rsidR="0052401A" w:rsidRPr="00FB2474" w:rsidRDefault="0052401A" w:rsidP="0052401A">
            <w:pPr>
              <w:pStyle w:val="a7"/>
              <w:numPr>
                <w:ilvl w:val="0"/>
                <w:numId w:val="1"/>
              </w:numPr>
              <w:ind w:firstLineChars="0"/>
              <w:rPr>
                <w:rFonts w:asciiTheme="minorEastAsia" w:hAnsiTheme="minorEastAsia"/>
                <w:szCs w:val="21"/>
              </w:rPr>
            </w:pPr>
            <w:r w:rsidRPr="00FB2474">
              <w:rPr>
                <w:rFonts w:asciiTheme="minorEastAsia" w:hAnsiTheme="minorEastAsia" w:hint="eastAsia"/>
                <w:szCs w:val="21"/>
              </w:rPr>
              <w:t>制作照片墙</w:t>
            </w:r>
          </w:p>
        </w:tc>
      </w:tr>
      <w:tr w:rsidR="0052401A" w:rsidTr="00165B95">
        <w:trPr>
          <w:trHeight w:hRule="exact" w:val="454"/>
        </w:trPr>
        <w:tc>
          <w:tcPr>
            <w:tcW w:w="1384" w:type="dxa"/>
            <w:vMerge/>
            <w:vAlign w:val="center"/>
          </w:tcPr>
          <w:p w:rsidR="0052401A" w:rsidRDefault="0052401A" w:rsidP="00165B95">
            <w:pPr>
              <w:jc w:val="center"/>
              <w:rPr>
                <w:sz w:val="28"/>
                <w:szCs w:val="28"/>
              </w:rPr>
            </w:pPr>
          </w:p>
        </w:tc>
        <w:tc>
          <w:tcPr>
            <w:tcW w:w="7138" w:type="dxa"/>
            <w:vAlign w:val="center"/>
          </w:tcPr>
          <w:p w:rsidR="0052401A" w:rsidRPr="00FB2474" w:rsidRDefault="0052401A" w:rsidP="00165B95">
            <w:pPr>
              <w:rPr>
                <w:rFonts w:asciiTheme="minorEastAsia" w:hAnsiTheme="minorEastAsia"/>
                <w:szCs w:val="21"/>
              </w:rPr>
            </w:pPr>
            <w:r w:rsidRPr="00FB2474">
              <w:rPr>
                <w:rFonts w:asciiTheme="minorEastAsia" w:hAnsiTheme="minorEastAsia" w:hint="eastAsia"/>
                <w:szCs w:val="21"/>
              </w:rPr>
              <w:t>2. 开展“共情”活动</w:t>
            </w:r>
          </w:p>
        </w:tc>
      </w:tr>
      <w:tr w:rsidR="0052401A" w:rsidTr="00165B95">
        <w:trPr>
          <w:trHeight w:hRule="exact" w:val="454"/>
        </w:trPr>
        <w:tc>
          <w:tcPr>
            <w:tcW w:w="1384" w:type="dxa"/>
            <w:vMerge/>
            <w:tcBorders>
              <w:bottom w:val="single" w:sz="4" w:space="0" w:color="000000" w:themeColor="text1"/>
            </w:tcBorders>
            <w:vAlign w:val="center"/>
          </w:tcPr>
          <w:p w:rsidR="0052401A" w:rsidRDefault="0052401A" w:rsidP="00165B95">
            <w:pPr>
              <w:jc w:val="center"/>
              <w:rPr>
                <w:sz w:val="28"/>
                <w:szCs w:val="28"/>
              </w:rPr>
            </w:pPr>
          </w:p>
        </w:tc>
        <w:tc>
          <w:tcPr>
            <w:tcW w:w="7138" w:type="dxa"/>
            <w:tcBorders>
              <w:bottom w:val="single" w:sz="4" w:space="0" w:color="000000" w:themeColor="text1"/>
            </w:tcBorders>
            <w:vAlign w:val="center"/>
          </w:tcPr>
          <w:p w:rsidR="0052401A" w:rsidRPr="00FB2474" w:rsidRDefault="0052401A" w:rsidP="00165B95">
            <w:pPr>
              <w:rPr>
                <w:rFonts w:asciiTheme="minorEastAsia" w:hAnsiTheme="minorEastAsia"/>
                <w:szCs w:val="21"/>
              </w:rPr>
            </w:pPr>
            <w:r w:rsidRPr="00FB2474">
              <w:rPr>
                <w:rFonts w:asciiTheme="minorEastAsia" w:hAnsiTheme="minorEastAsia" w:hint="eastAsia"/>
                <w:szCs w:val="21"/>
              </w:rPr>
              <w:t>3.  病房探访活动</w:t>
            </w:r>
          </w:p>
        </w:tc>
      </w:tr>
      <w:tr w:rsidR="0052401A" w:rsidTr="00165B95">
        <w:trPr>
          <w:trHeight w:hRule="exact" w:val="454"/>
        </w:trPr>
        <w:tc>
          <w:tcPr>
            <w:tcW w:w="1384" w:type="dxa"/>
            <w:vMerge w:val="restart"/>
            <w:tcBorders>
              <w:top w:val="single" w:sz="4" w:space="0" w:color="000000" w:themeColor="text1"/>
              <w:left w:val="single" w:sz="4" w:space="0" w:color="000000" w:themeColor="text1"/>
              <w:right w:val="nil"/>
            </w:tcBorders>
            <w:vAlign w:val="center"/>
          </w:tcPr>
          <w:p w:rsidR="0052401A" w:rsidRDefault="0052401A" w:rsidP="00165B95">
            <w:pPr>
              <w:jc w:val="center"/>
              <w:rPr>
                <w:sz w:val="28"/>
                <w:szCs w:val="28"/>
              </w:rPr>
            </w:pPr>
            <w:r>
              <w:rPr>
                <w:rFonts w:hint="eastAsia"/>
                <w:sz w:val="28"/>
                <w:szCs w:val="28"/>
              </w:rPr>
              <w:t>12w</w:t>
            </w:r>
          </w:p>
        </w:tc>
        <w:tc>
          <w:tcPr>
            <w:tcW w:w="7138" w:type="dxa"/>
            <w:tcBorders>
              <w:top w:val="single" w:sz="4" w:space="0" w:color="000000" w:themeColor="text1"/>
            </w:tcBorders>
            <w:vAlign w:val="center"/>
          </w:tcPr>
          <w:p w:rsidR="0052401A" w:rsidRPr="00FB2474" w:rsidRDefault="0052401A" w:rsidP="00165B95">
            <w:pPr>
              <w:jc w:val="left"/>
              <w:rPr>
                <w:rFonts w:asciiTheme="minorEastAsia" w:hAnsiTheme="minorEastAsia"/>
                <w:szCs w:val="21"/>
              </w:rPr>
            </w:pPr>
            <w:r w:rsidRPr="00FB2474">
              <w:rPr>
                <w:rFonts w:asciiTheme="minorEastAsia" w:hAnsiTheme="minorEastAsia" w:hint="eastAsia"/>
                <w:szCs w:val="21"/>
              </w:rPr>
              <w:t xml:space="preserve">1. </w:t>
            </w:r>
            <w:r w:rsidRPr="00FB2474">
              <w:rPr>
                <w:rFonts w:asciiTheme="minorEastAsia" w:hAnsiTheme="minorEastAsia" w:cs="Times New Roman" w:hint="eastAsia"/>
                <w:szCs w:val="21"/>
              </w:rPr>
              <w:t>蓝光箱棉质床围</w:t>
            </w:r>
          </w:p>
        </w:tc>
      </w:tr>
      <w:tr w:rsidR="0052401A" w:rsidTr="00165B95">
        <w:trPr>
          <w:trHeight w:hRule="exact" w:val="454"/>
        </w:trPr>
        <w:tc>
          <w:tcPr>
            <w:tcW w:w="1384" w:type="dxa"/>
            <w:vMerge/>
            <w:tcBorders>
              <w:left w:val="single" w:sz="4" w:space="0" w:color="000000" w:themeColor="text1"/>
            </w:tcBorders>
            <w:vAlign w:val="center"/>
          </w:tcPr>
          <w:p w:rsidR="0052401A" w:rsidRDefault="0052401A" w:rsidP="00165B95">
            <w:pPr>
              <w:jc w:val="center"/>
              <w:rPr>
                <w:sz w:val="28"/>
                <w:szCs w:val="28"/>
              </w:rPr>
            </w:pPr>
          </w:p>
        </w:tc>
        <w:tc>
          <w:tcPr>
            <w:tcW w:w="7138" w:type="dxa"/>
            <w:vAlign w:val="center"/>
          </w:tcPr>
          <w:p w:rsidR="0052401A" w:rsidRPr="00FB2474" w:rsidRDefault="0052401A" w:rsidP="00165B95">
            <w:pPr>
              <w:jc w:val="left"/>
              <w:rPr>
                <w:rFonts w:asciiTheme="minorEastAsia" w:hAnsiTheme="minorEastAsia"/>
                <w:b/>
                <w:szCs w:val="21"/>
              </w:rPr>
            </w:pPr>
            <w:r w:rsidRPr="00FB2474">
              <w:rPr>
                <w:rFonts w:asciiTheme="minorEastAsia" w:hAnsiTheme="minorEastAsia" w:hint="eastAsia"/>
                <w:szCs w:val="21"/>
              </w:rPr>
              <w:t xml:space="preserve">2. </w:t>
            </w:r>
            <w:r w:rsidRPr="00FB2474">
              <w:rPr>
                <w:rFonts w:asciiTheme="minorEastAsia" w:hAnsiTheme="minorEastAsia" w:cs="Times New Roman" w:hint="eastAsia"/>
                <w:szCs w:val="21"/>
              </w:rPr>
              <w:t>爱心手套、脚套</w:t>
            </w:r>
          </w:p>
        </w:tc>
      </w:tr>
      <w:tr w:rsidR="0052401A" w:rsidTr="00165B95">
        <w:trPr>
          <w:trHeight w:hRule="exact" w:val="454"/>
        </w:trPr>
        <w:tc>
          <w:tcPr>
            <w:tcW w:w="1384" w:type="dxa"/>
            <w:vMerge/>
            <w:tcBorders>
              <w:left w:val="single" w:sz="4" w:space="0" w:color="000000" w:themeColor="text1"/>
            </w:tcBorders>
            <w:vAlign w:val="center"/>
          </w:tcPr>
          <w:p w:rsidR="0052401A" w:rsidRDefault="0052401A" w:rsidP="00165B95">
            <w:pPr>
              <w:jc w:val="center"/>
              <w:rPr>
                <w:sz w:val="28"/>
                <w:szCs w:val="28"/>
              </w:rPr>
            </w:pPr>
          </w:p>
        </w:tc>
        <w:tc>
          <w:tcPr>
            <w:tcW w:w="7138" w:type="dxa"/>
            <w:vAlign w:val="center"/>
          </w:tcPr>
          <w:p w:rsidR="0052401A" w:rsidRPr="00FB2474" w:rsidRDefault="0052401A" w:rsidP="00165B95">
            <w:pPr>
              <w:jc w:val="left"/>
              <w:rPr>
                <w:rFonts w:asciiTheme="minorEastAsia" w:hAnsiTheme="minorEastAsia" w:cs="Times New Roman"/>
                <w:szCs w:val="21"/>
              </w:rPr>
            </w:pPr>
            <w:r w:rsidRPr="00FB2474">
              <w:rPr>
                <w:rFonts w:asciiTheme="minorEastAsia" w:hAnsiTheme="minorEastAsia" w:cs="Times New Roman" w:hint="eastAsia"/>
                <w:szCs w:val="21"/>
              </w:rPr>
              <w:t>3. 制作安全宣教视频</w:t>
            </w:r>
          </w:p>
        </w:tc>
      </w:tr>
      <w:tr w:rsidR="0052401A" w:rsidTr="00165B95">
        <w:trPr>
          <w:trHeight w:hRule="exact" w:val="454"/>
        </w:trPr>
        <w:tc>
          <w:tcPr>
            <w:tcW w:w="1384" w:type="dxa"/>
            <w:vMerge w:val="restart"/>
            <w:vAlign w:val="center"/>
          </w:tcPr>
          <w:p w:rsidR="0052401A" w:rsidRDefault="0052401A" w:rsidP="00165B95">
            <w:pPr>
              <w:jc w:val="center"/>
              <w:rPr>
                <w:sz w:val="28"/>
                <w:szCs w:val="28"/>
              </w:rPr>
            </w:pPr>
            <w:r>
              <w:rPr>
                <w:rFonts w:hint="eastAsia"/>
                <w:sz w:val="28"/>
                <w:szCs w:val="28"/>
              </w:rPr>
              <w:t>13w</w:t>
            </w:r>
          </w:p>
        </w:tc>
        <w:tc>
          <w:tcPr>
            <w:tcW w:w="7138" w:type="dxa"/>
            <w:vAlign w:val="center"/>
          </w:tcPr>
          <w:p w:rsidR="0052401A" w:rsidRPr="00FB2474" w:rsidRDefault="0052401A" w:rsidP="0052401A">
            <w:pPr>
              <w:pStyle w:val="a7"/>
              <w:numPr>
                <w:ilvl w:val="0"/>
                <w:numId w:val="2"/>
              </w:numPr>
              <w:ind w:firstLineChars="0"/>
              <w:jc w:val="left"/>
              <w:rPr>
                <w:rFonts w:asciiTheme="minorEastAsia" w:hAnsiTheme="minorEastAsia"/>
                <w:szCs w:val="21"/>
              </w:rPr>
            </w:pPr>
            <w:r w:rsidRPr="00FB2474">
              <w:rPr>
                <w:rFonts w:asciiTheme="minorEastAsia" w:hAnsiTheme="minorEastAsia" w:hint="eastAsia"/>
                <w:szCs w:val="21"/>
              </w:rPr>
              <w:t>温暖护栏</w:t>
            </w:r>
          </w:p>
        </w:tc>
      </w:tr>
      <w:tr w:rsidR="0052401A" w:rsidTr="00165B95">
        <w:trPr>
          <w:trHeight w:hRule="exact" w:val="454"/>
        </w:trPr>
        <w:tc>
          <w:tcPr>
            <w:tcW w:w="1384" w:type="dxa"/>
            <w:vMerge/>
            <w:vAlign w:val="center"/>
          </w:tcPr>
          <w:p w:rsidR="0052401A" w:rsidRDefault="0052401A" w:rsidP="00165B95">
            <w:pPr>
              <w:jc w:val="center"/>
              <w:rPr>
                <w:sz w:val="28"/>
                <w:szCs w:val="28"/>
              </w:rPr>
            </w:pPr>
          </w:p>
        </w:tc>
        <w:tc>
          <w:tcPr>
            <w:tcW w:w="7138" w:type="dxa"/>
            <w:vAlign w:val="center"/>
          </w:tcPr>
          <w:p w:rsidR="0052401A" w:rsidRPr="00FB2474" w:rsidRDefault="0052401A" w:rsidP="0052401A">
            <w:pPr>
              <w:pStyle w:val="a7"/>
              <w:numPr>
                <w:ilvl w:val="0"/>
                <w:numId w:val="2"/>
              </w:numPr>
              <w:ind w:firstLineChars="0"/>
              <w:jc w:val="left"/>
              <w:rPr>
                <w:rFonts w:asciiTheme="minorEastAsia" w:hAnsiTheme="minorEastAsia"/>
                <w:szCs w:val="21"/>
              </w:rPr>
            </w:pPr>
            <w:r w:rsidRPr="00FB2474">
              <w:rPr>
                <w:rFonts w:asciiTheme="minorEastAsia" w:hAnsiTheme="minorEastAsia" w:hint="eastAsia"/>
                <w:szCs w:val="21"/>
              </w:rPr>
              <w:t>凹形手垫</w:t>
            </w:r>
          </w:p>
        </w:tc>
      </w:tr>
      <w:tr w:rsidR="0052401A" w:rsidTr="00165B95">
        <w:trPr>
          <w:trHeight w:hRule="exact" w:val="454"/>
        </w:trPr>
        <w:tc>
          <w:tcPr>
            <w:tcW w:w="1384" w:type="dxa"/>
            <w:vMerge/>
          </w:tcPr>
          <w:p w:rsidR="0052401A" w:rsidRDefault="0052401A" w:rsidP="00165B95">
            <w:pPr>
              <w:jc w:val="center"/>
              <w:rPr>
                <w:sz w:val="28"/>
                <w:szCs w:val="28"/>
              </w:rPr>
            </w:pPr>
          </w:p>
        </w:tc>
        <w:tc>
          <w:tcPr>
            <w:tcW w:w="7138" w:type="dxa"/>
            <w:vAlign w:val="center"/>
          </w:tcPr>
          <w:p w:rsidR="0052401A" w:rsidRPr="00FB2474" w:rsidRDefault="0052401A" w:rsidP="00165B95">
            <w:pPr>
              <w:jc w:val="left"/>
              <w:rPr>
                <w:rFonts w:asciiTheme="minorEastAsia" w:hAnsiTheme="minorEastAsia"/>
                <w:szCs w:val="21"/>
              </w:rPr>
            </w:pPr>
            <w:r w:rsidRPr="00FB2474">
              <w:rPr>
                <w:rFonts w:asciiTheme="minorEastAsia" w:hAnsiTheme="minorEastAsia" w:hint="eastAsia"/>
                <w:szCs w:val="21"/>
              </w:rPr>
              <w:t>3. 健康宣教</w:t>
            </w:r>
            <w:r w:rsidRPr="00FB2474">
              <w:rPr>
                <w:rFonts w:asciiTheme="minorEastAsia" w:hAnsiTheme="minorEastAsia" w:cs="Times New Roman" w:hint="eastAsia"/>
                <w:szCs w:val="21"/>
              </w:rPr>
              <w:t>彩色二维码</w:t>
            </w:r>
          </w:p>
        </w:tc>
      </w:tr>
      <w:tr w:rsidR="0052401A" w:rsidTr="00165B95">
        <w:trPr>
          <w:trHeight w:hRule="exact" w:val="454"/>
        </w:trPr>
        <w:tc>
          <w:tcPr>
            <w:tcW w:w="1384" w:type="dxa"/>
            <w:vMerge/>
          </w:tcPr>
          <w:p w:rsidR="0052401A" w:rsidRDefault="0052401A" w:rsidP="00165B95">
            <w:pPr>
              <w:jc w:val="center"/>
              <w:rPr>
                <w:sz w:val="28"/>
                <w:szCs w:val="28"/>
              </w:rPr>
            </w:pPr>
          </w:p>
        </w:tc>
        <w:tc>
          <w:tcPr>
            <w:tcW w:w="7138" w:type="dxa"/>
            <w:vAlign w:val="center"/>
          </w:tcPr>
          <w:p w:rsidR="0052401A" w:rsidRPr="00FB2474" w:rsidRDefault="0052401A" w:rsidP="00165B95">
            <w:pPr>
              <w:jc w:val="left"/>
              <w:rPr>
                <w:rFonts w:asciiTheme="minorEastAsia" w:hAnsiTheme="minorEastAsia"/>
                <w:szCs w:val="21"/>
              </w:rPr>
            </w:pPr>
            <w:r w:rsidRPr="00FB2474">
              <w:rPr>
                <w:rFonts w:asciiTheme="minorEastAsia" w:hAnsiTheme="minorEastAsia" w:hint="eastAsia"/>
                <w:szCs w:val="21"/>
              </w:rPr>
              <w:t>4. 制作陪护椅使用安全温馨示意图</w:t>
            </w:r>
          </w:p>
        </w:tc>
      </w:tr>
      <w:tr w:rsidR="0052401A" w:rsidTr="00165B95">
        <w:trPr>
          <w:trHeight w:hRule="exact" w:val="454"/>
        </w:trPr>
        <w:tc>
          <w:tcPr>
            <w:tcW w:w="1384" w:type="dxa"/>
            <w:vMerge w:val="restart"/>
            <w:vAlign w:val="center"/>
          </w:tcPr>
          <w:p w:rsidR="0052401A" w:rsidRDefault="0052401A" w:rsidP="00165B95">
            <w:pPr>
              <w:jc w:val="center"/>
              <w:rPr>
                <w:sz w:val="28"/>
                <w:szCs w:val="28"/>
              </w:rPr>
            </w:pPr>
            <w:r>
              <w:rPr>
                <w:rFonts w:hint="eastAsia"/>
                <w:sz w:val="28"/>
                <w:szCs w:val="28"/>
              </w:rPr>
              <w:t>14w</w:t>
            </w:r>
          </w:p>
          <w:p w:rsidR="0052401A" w:rsidRDefault="0052401A" w:rsidP="00165B95">
            <w:pPr>
              <w:jc w:val="center"/>
              <w:rPr>
                <w:sz w:val="28"/>
                <w:szCs w:val="28"/>
              </w:rPr>
            </w:pPr>
          </w:p>
        </w:tc>
        <w:tc>
          <w:tcPr>
            <w:tcW w:w="7138" w:type="dxa"/>
            <w:vAlign w:val="center"/>
          </w:tcPr>
          <w:p w:rsidR="0052401A" w:rsidRPr="00FB2474" w:rsidRDefault="0052401A" w:rsidP="00165B95">
            <w:pPr>
              <w:rPr>
                <w:rFonts w:asciiTheme="minorEastAsia" w:hAnsiTheme="minorEastAsia"/>
                <w:szCs w:val="21"/>
              </w:rPr>
            </w:pPr>
            <w:r w:rsidRPr="00FB2474">
              <w:rPr>
                <w:rFonts w:asciiTheme="minorEastAsia" w:hAnsiTheme="minorEastAsia" w:hint="eastAsia"/>
                <w:szCs w:val="21"/>
              </w:rPr>
              <w:t>1.</w:t>
            </w:r>
            <w:r w:rsidRPr="00FB2474">
              <w:rPr>
                <w:rFonts w:asciiTheme="minorEastAsia" w:hAnsiTheme="minorEastAsia" w:cs="宋体" w:hint="eastAsia"/>
                <w:szCs w:val="21"/>
              </w:rPr>
              <w:t xml:space="preserve"> 制作沙袋固定绑带</w:t>
            </w:r>
          </w:p>
        </w:tc>
      </w:tr>
      <w:tr w:rsidR="0052401A" w:rsidTr="00165B95">
        <w:trPr>
          <w:trHeight w:hRule="exact" w:val="454"/>
        </w:trPr>
        <w:tc>
          <w:tcPr>
            <w:tcW w:w="1384" w:type="dxa"/>
            <w:vMerge/>
            <w:vAlign w:val="center"/>
          </w:tcPr>
          <w:p w:rsidR="0052401A" w:rsidRDefault="0052401A" w:rsidP="00165B95">
            <w:pPr>
              <w:jc w:val="center"/>
              <w:rPr>
                <w:sz w:val="28"/>
                <w:szCs w:val="28"/>
              </w:rPr>
            </w:pPr>
          </w:p>
        </w:tc>
        <w:tc>
          <w:tcPr>
            <w:tcW w:w="7138" w:type="dxa"/>
            <w:vAlign w:val="center"/>
          </w:tcPr>
          <w:p w:rsidR="0052401A" w:rsidRPr="00FB2474" w:rsidRDefault="0052401A" w:rsidP="00165B95">
            <w:pPr>
              <w:rPr>
                <w:rFonts w:asciiTheme="minorEastAsia" w:hAnsiTheme="minorEastAsia"/>
                <w:szCs w:val="21"/>
              </w:rPr>
            </w:pPr>
            <w:r w:rsidRPr="00FB2474">
              <w:rPr>
                <w:rFonts w:asciiTheme="minorEastAsia" w:hAnsiTheme="minorEastAsia" w:hint="eastAsia"/>
                <w:szCs w:val="21"/>
              </w:rPr>
              <w:t>2.</w:t>
            </w:r>
            <w:r w:rsidRPr="00FB2474">
              <w:rPr>
                <w:rFonts w:asciiTheme="minorEastAsia" w:hAnsiTheme="minorEastAsia" w:cs="宋体" w:hint="eastAsia"/>
                <w:szCs w:val="21"/>
              </w:rPr>
              <w:t xml:space="preserve"> 改良冠脉造影专用搁手垫</w:t>
            </w:r>
          </w:p>
        </w:tc>
      </w:tr>
      <w:tr w:rsidR="0052401A" w:rsidTr="00165B95">
        <w:trPr>
          <w:trHeight w:hRule="exact" w:val="454"/>
        </w:trPr>
        <w:tc>
          <w:tcPr>
            <w:tcW w:w="1384" w:type="dxa"/>
            <w:vMerge w:val="restart"/>
            <w:vAlign w:val="center"/>
          </w:tcPr>
          <w:p w:rsidR="0052401A" w:rsidRDefault="0052401A" w:rsidP="00165B95">
            <w:pPr>
              <w:jc w:val="center"/>
              <w:rPr>
                <w:sz w:val="28"/>
                <w:szCs w:val="28"/>
              </w:rPr>
            </w:pPr>
            <w:r>
              <w:rPr>
                <w:rFonts w:hint="eastAsia"/>
                <w:sz w:val="28"/>
                <w:szCs w:val="28"/>
              </w:rPr>
              <w:t>15w</w:t>
            </w:r>
          </w:p>
        </w:tc>
        <w:tc>
          <w:tcPr>
            <w:tcW w:w="7138" w:type="dxa"/>
            <w:vAlign w:val="center"/>
          </w:tcPr>
          <w:p w:rsidR="0052401A" w:rsidRPr="00FB2474" w:rsidRDefault="0052401A" w:rsidP="00165B95">
            <w:pPr>
              <w:rPr>
                <w:rFonts w:asciiTheme="minorEastAsia" w:hAnsiTheme="minorEastAsia"/>
                <w:szCs w:val="21"/>
              </w:rPr>
            </w:pPr>
            <w:r w:rsidRPr="00FB2474">
              <w:rPr>
                <w:rFonts w:asciiTheme="minorEastAsia" w:hAnsiTheme="minorEastAsia" w:hint="eastAsia"/>
                <w:szCs w:val="21"/>
              </w:rPr>
              <w:t>1. 检查提示卡</w:t>
            </w:r>
          </w:p>
        </w:tc>
      </w:tr>
      <w:tr w:rsidR="0052401A" w:rsidTr="00165B95">
        <w:trPr>
          <w:trHeight w:hRule="exact" w:val="454"/>
        </w:trPr>
        <w:tc>
          <w:tcPr>
            <w:tcW w:w="1384" w:type="dxa"/>
            <w:vMerge/>
            <w:vAlign w:val="center"/>
          </w:tcPr>
          <w:p w:rsidR="0052401A" w:rsidRDefault="0052401A" w:rsidP="00165B95">
            <w:pPr>
              <w:jc w:val="center"/>
              <w:rPr>
                <w:sz w:val="28"/>
                <w:szCs w:val="28"/>
              </w:rPr>
            </w:pPr>
          </w:p>
        </w:tc>
        <w:tc>
          <w:tcPr>
            <w:tcW w:w="7138" w:type="dxa"/>
            <w:vAlign w:val="center"/>
          </w:tcPr>
          <w:p w:rsidR="0052401A" w:rsidRPr="00FB2474" w:rsidRDefault="0052401A" w:rsidP="00165B95">
            <w:pPr>
              <w:rPr>
                <w:rFonts w:asciiTheme="minorEastAsia" w:hAnsiTheme="minorEastAsia"/>
                <w:szCs w:val="21"/>
              </w:rPr>
            </w:pPr>
            <w:r w:rsidRPr="00FB2474">
              <w:rPr>
                <w:rFonts w:asciiTheme="minorEastAsia" w:hAnsiTheme="minorEastAsia" w:hint="eastAsia"/>
                <w:szCs w:val="21"/>
              </w:rPr>
              <w:t>2. 慢病个性化健康教育个性化处方管理</w:t>
            </w:r>
          </w:p>
        </w:tc>
      </w:tr>
      <w:tr w:rsidR="0052401A" w:rsidTr="00165B95">
        <w:trPr>
          <w:trHeight w:hRule="exact" w:val="454"/>
        </w:trPr>
        <w:tc>
          <w:tcPr>
            <w:tcW w:w="1384" w:type="dxa"/>
            <w:vMerge/>
          </w:tcPr>
          <w:p w:rsidR="0052401A" w:rsidRDefault="0052401A" w:rsidP="00165B95">
            <w:pPr>
              <w:jc w:val="center"/>
              <w:rPr>
                <w:sz w:val="28"/>
                <w:szCs w:val="28"/>
              </w:rPr>
            </w:pPr>
          </w:p>
        </w:tc>
        <w:tc>
          <w:tcPr>
            <w:tcW w:w="7138" w:type="dxa"/>
            <w:vAlign w:val="center"/>
          </w:tcPr>
          <w:p w:rsidR="0052401A" w:rsidRPr="00FB2474" w:rsidRDefault="0052401A" w:rsidP="00165B95">
            <w:pPr>
              <w:rPr>
                <w:rFonts w:asciiTheme="minorEastAsia" w:hAnsiTheme="minorEastAsia"/>
                <w:szCs w:val="21"/>
              </w:rPr>
            </w:pPr>
            <w:r w:rsidRPr="00FB2474">
              <w:rPr>
                <w:rFonts w:asciiTheme="minorEastAsia" w:hAnsiTheme="minorEastAsia" w:hint="eastAsia"/>
                <w:szCs w:val="21"/>
              </w:rPr>
              <w:t>3.</w:t>
            </w:r>
            <w:r w:rsidRPr="00FB2474">
              <w:rPr>
                <w:rFonts w:asciiTheme="minorEastAsia" w:hAnsiTheme="minorEastAsia"/>
                <w:szCs w:val="21"/>
              </w:rPr>
              <w:t xml:space="preserve"> 录制了胰岛素居家注射教育视频</w:t>
            </w:r>
          </w:p>
        </w:tc>
      </w:tr>
      <w:tr w:rsidR="0052401A" w:rsidTr="00165B95">
        <w:trPr>
          <w:trHeight w:hRule="exact" w:val="454"/>
        </w:trPr>
        <w:tc>
          <w:tcPr>
            <w:tcW w:w="1384" w:type="dxa"/>
            <w:vMerge w:val="restart"/>
            <w:vAlign w:val="center"/>
          </w:tcPr>
          <w:p w:rsidR="0052401A" w:rsidRDefault="0052401A" w:rsidP="00165B95">
            <w:pPr>
              <w:jc w:val="center"/>
              <w:rPr>
                <w:sz w:val="28"/>
                <w:szCs w:val="28"/>
              </w:rPr>
            </w:pPr>
            <w:r>
              <w:rPr>
                <w:rFonts w:hint="eastAsia"/>
                <w:sz w:val="28"/>
                <w:szCs w:val="28"/>
              </w:rPr>
              <w:t>16w</w:t>
            </w:r>
          </w:p>
        </w:tc>
        <w:tc>
          <w:tcPr>
            <w:tcW w:w="7138" w:type="dxa"/>
            <w:vAlign w:val="center"/>
          </w:tcPr>
          <w:p w:rsidR="0052401A" w:rsidRPr="00FB2474" w:rsidRDefault="0052401A" w:rsidP="00165B95">
            <w:pPr>
              <w:jc w:val="left"/>
              <w:rPr>
                <w:rFonts w:asciiTheme="minorEastAsia" w:hAnsiTheme="minorEastAsia"/>
                <w:szCs w:val="21"/>
              </w:rPr>
            </w:pPr>
            <w:r w:rsidRPr="00FB2474">
              <w:rPr>
                <w:rFonts w:asciiTheme="minorEastAsia" w:hAnsiTheme="minorEastAsia" w:hint="eastAsia"/>
                <w:szCs w:val="21"/>
              </w:rPr>
              <w:t>1. 戒烟处方、戒烟视频</w:t>
            </w:r>
          </w:p>
        </w:tc>
      </w:tr>
      <w:tr w:rsidR="0052401A" w:rsidTr="00165B95">
        <w:trPr>
          <w:trHeight w:hRule="exact" w:val="454"/>
        </w:trPr>
        <w:tc>
          <w:tcPr>
            <w:tcW w:w="1384" w:type="dxa"/>
            <w:vMerge/>
          </w:tcPr>
          <w:p w:rsidR="0052401A" w:rsidRDefault="0052401A" w:rsidP="00165B95">
            <w:pPr>
              <w:jc w:val="center"/>
              <w:rPr>
                <w:sz w:val="28"/>
                <w:szCs w:val="28"/>
              </w:rPr>
            </w:pPr>
          </w:p>
        </w:tc>
        <w:tc>
          <w:tcPr>
            <w:tcW w:w="7138" w:type="dxa"/>
            <w:vAlign w:val="center"/>
          </w:tcPr>
          <w:p w:rsidR="0052401A" w:rsidRPr="00FB2474" w:rsidRDefault="0052401A" w:rsidP="00165B95">
            <w:pPr>
              <w:jc w:val="left"/>
              <w:rPr>
                <w:rFonts w:asciiTheme="minorEastAsia" w:hAnsiTheme="minorEastAsia"/>
                <w:szCs w:val="21"/>
              </w:rPr>
            </w:pPr>
            <w:r w:rsidRPr="00FB2474">
              <w:rPr>
                <w:rFonts w:asciiTheme="minorEastAsia" w:hAnsiTheme="minorEastAsia" w:hint="eastAsia"/>
                <w:szCs w:val="21"/>
              </w:rPr>
              <w:t>2. 手机APP在住院患者健康宣教</w:t>
            </w:r>
          </w:p>
        </w:tc>
      </w:tr>
      <w:tr w:rsidR="0052401A" w:rsidTr="00165B95">
        <w:trPr>
          <w:trHeight w:hRule="exact" w:val="454"/>
        </w:trPr>
        <w:tc>
          <w:tcPr>
            <w:tcW w:w="1384" w:type="dxa"/>
            <w:vMerge/>
          </w:tcPr>
          <w:p w:rsidR="0052401A" w:rsidRDefault="0052401A" w:rsidP="00165B95">
            <w:pPr>
              <w:jc w:val="center"/>
              <w:rPr>
                <w:sz w:val="28"/>
                <w:szCs w:val="28"/>
              </w:rPr>
            </w:pPr>
          </w:p>
        </w:tc>
        <w:tc>
          <w:tcPr>
            <w:tcW w:w="7138" w:type="dxa"/>
            <w:vAlign w:val="center"/>
          </w:tcPr>
          <w:p w:rsidR="0052401A" w:rsidRPr="00FB2474" w:rsidRDefault="0052401A" w:rsidP="00165B95">
            <w:pPr>
              <w:jc w:val="left"/>
              <w:rPr>
                <w:rFonts w:asciiTheme="minorEastAsia" w:hAnsiTheme="minorEastAsia"/>
                <w:szCs w:val="21"/>
              </w:rPr>
            </w:pPr>
            <w:r w:rsidRPr="00FB2474">
              <w:rPr>
                <w:rFonts w:asciiTheme="minorEastAsia" w:hAnsiTheme="minorEastAsia" w:hint="eastAsia"/>
                <w:szCs w:val="21"/>
              </w:rPr>
              <w:t>3. 为特殊人群</w:t>
            </w:r>
            <w:r w:rsidRPr="00FB2474">
              <w:rPr>
                <w:rFonts w:asciiTheme="minorEastAsia" w:hAnsiTheme="minorEastAsia" w:cs="Times New Roman" w:hint="eastAsia"/>
                <w:szCs w:val="21"/>
              </w:rPr>
              <w:t>建立了彩色的“第二语言”图文册</w:t>
            </w:r>
          </w:p>
        </w:tc>
      </w:tr>
      <w:tr w:rsidR="0052401A" w:rsidTr="00165B95">
        <w:trPr>
          <w:trHeight w:hRule="exact" w:val="454"/>
        </w:trPr>
        <w:tc>
          <w:tcPr>
            <w:tcW w:w="1384" w:type="dxa"/>
            <w:vMerge/>
          </w:tcPr>
          <w:p w:rsidR="0052401A" w:rsidRDefault="0052401A" w:rsidP="00165B95">
            <w:pPr>
              <w:jc w:val="center"/>
              <w:rPr>
                <w:sz w:val="28"/>
                <w:szCs w:val="28"/>
              </w:rPr>
            </w:pPr>
          </w:p>
        </w:tc>
        <w:tc>
          <w:tcPr>
            <w:tcW w:w="7138" w:type="dxa"/>
            <w:vAlign w:val="center"/>
          </w:tcPr>
          <w:p w:rsidR="0052401A" w:rsidRPr="00FB2474" w:rsidRDefault="0052401A" w:rsidP="00165B95">
            <w:pPr>
              <w:jc w:val="left"/>
              <w:rPr>
                <w:rFonts w:asciiTheme="minorEastAsia" w:hAnsiTheme="minorEastAsia"/>
                <w:szCs w:val="21"/>
              </w:rPr>
            </w:pPr>
            <w:r w:rsidRPr="00FB2474">
              <w:rPr>
                <w:rFonts w:asciiTheme="minorEastAsia" w:hAnsiTheme="minorEastAsia" w:cs="Times New Roman" w:hint="eastAsia"/>
                <w:szCs w:val="21"/>
              </w:rPr>
              <w:t>4. 微波炉使用温馨提示</w:t>
            </w:r>
          </w:p>
        </w:tc>
      </w:tr>
      <w:tr w:rsidR="0052401A" w:rsidTr="00165B95">
        <w:trPr>
          <w:trHeight w:hRule="exact" w:val="454"/>
        </w:trPr>
        <w:tc>
          <w:tcPr>
            <w:tcW w:w="1384" w:type="dxa"/>
          </w:tcPr>
          <w:p w:rsidR="0052401A" w:rsidRDefault="0052401A" w:rsidP="00165B95">
            <w:pPr>
              <w:jc w:val="center"/>
              <w:rPr>
                <w:sz w:val="28"/>
                <w:szCs w:val="28"/>
              </w:rPr>
            </w:pPr>
            <w:r>
              <w:rPr>
                <w:rFonts w:hint="eastAsia"/>
                <w:sz w:val="28"/>
                <w:szCs w:val="28"/>
              </w:rPr>
              <w:t>17w</w:t>
            </w:r>
          </w:p>
        </w:tc>
        <w:tc>
          <w:tcPr>
            <w:tcW w:w="7138" w:type="dxa"/>
            <w:vAlign w:val="center"/>
          </w:tcPr>
          <w:p w:rsidR="0052401A" w:rsidRPr="00FB2474" w:rsidRDefault="0052401A" w:rsidP="00165B95">
            <w:pPr>
              <w:rPr>
                <w:rFonts w:asciiTheme="minorEastAsia" w:hAnsiTheme="minorEastAsia"/>
                <w:szCs w:val="21"/>
              </w:rPr>
            </w:pPr>
            <w:r w:rsidRPr="00FB2474">
              <w:rPr>
                <w:rFonts w:asciiTheme="minorEastAsia" w:hAnsiTheme="minorEastAsia" w:hint="eastAsia"/>
                <w:szCs w:val="21"/>
              </w:rPr>
              <w:t>1. 优化病区、墙壁张贴励志语</w:t>
            </w:r>
          </w:p>
        </w:tc>
      </w:tr>
      <w:tr w:rsidR="0052401A" w:rsidTr="00165B95">
        <w:trPr>
          <w:trHeight w:hRule="exact" w:val="454"/>
        </w:trPr>
        <w:tc>
          <w:tcPr>
            <w:tcW w:w="1384" w:type="dxa"/>
            <w:vMerge w:val="restart"/>
            <w:vAlign w:val="center"/>
          </w:tcPr>
          <w:p w:rsidR="0052401A" w:rsidRDefault="0052401A" w:rsidP="00165B95">
            <w:pPr>
              <w:jc w:val="center"/>
              <w:rPr>
                <w:sz w:val="28"/>
                <w:szCs w:val="28"/>
              </w:rPr>
            </w:pPr>
            <w:r>
              <w:rPr>
                <w:rFonts w:hint="eastAsia"/>
                <w:sz w:val="28"/>
                <w:szCs w:val="28"/>
              </w:rPr>
              <w:t>18w</w:t>
            </w:r>
          </w:p>
        </w:tc>
        <w:tc>
          <w:tcPr>
            <w:tcW w:w="7138" w:type="dxa"/>
            <w:vAlign w:val="center"/>
          </w:tcPr>
          <w:p w:rsidR="0052401A" w:rsidRPr="00FB2474" w:rsidRDefault="0052401A" w:rsidP="00165B95">
            <w:pPr>
              <w:rPr>
                <w:rFonts w:asciiTheme="minorEastAsia" w:hAnsiTheme="minorEastAsia"/>
                <w:szCs w:val="21"/>
              </w:rPr>
            </w:pPr>
            <w:r w:rsidRPr="00FB2474">
              <w:rPr>
                <w:rFonts w:asciiTheme="minorEastAsia" w:hAnsiTheme="minorEastAsia" w:hint="eastAsia"/>
                <w:szCs w:val="21"/>
              </w:rPr>
              <w:t>1. 照片墙</w:t>
            </w:r>
          </w:p>
        </w:tc>
      </w:tr>
      <w:tr w:rsidR="0052401A" w:rsidTr="00165B95">
        <w:trPr>
          <w:trHeight w:hRule="exact" w:val="454"/>
        </w:trPr>
        <w:tc>
          <w:tcPr>
            <w:tcW w:w="1384" w:type="dxa"/>
            <w:vMerge/>
          </w:tcPr>
          <w:p w:rsidR="0052401A" w:rsidRDefault="0052401A" w:rsidP="00165B95">
            <w:pPr>
              <w:jc w:val="center"/>
              <w:rPr>
                <w:sz w:val="28"/>
                <w:szCs w:val="28"/>
              </w:rPr>
            </w:pPr>
          </w:p>
        </w:tc>
        <w:tc>
          <w:tcPr>
            <w:tcW w:w="7138" w:type="dxa"/>
            <w:vAlign w:val="center"/>
          </w:tcPr>
          <w:p w:rsidR="0052401A" w:rsidRPr="00FB2474" w:rsidRDefault="0052401A" w:rsidP="00165B95">
            <w:pPr>
              <w:rPr>
                <w:rFonts w:asciiTheme="minorEastAsia" w:hAnsiTheme="minorEastAsia"/>
                <w:b/>
                <w:szCs w:val="21"/>
              </w:rPr>
            </w:pPr>
            <w:r w:rsidRPr="00FB2474">
              <w:rPr>
                <w:rFonts w:asciiTheme="minorEastAsia" w:hAnsiTheme="minorEastAsia" w:hint="eastAsia"/>
                <w:szCs w:val="21"/>
              </w:rPr>
              <w:t>2. 举办了“</w:t>
            </w:r>
            <w:r w:rsidRPr="00FB2474">
              <w:rPr>
                <w:rFonts w:asciiTheme="minorEastAsia" w:hAnsiTheme="minorEastAsia"/>
                <w:szCs w:val="21"/>
              </w:rPr>
              <w:t>香囊传祝福，健康过端午</w:t>
            </w:r>
            <w:r w:rsidRPr="00FB2474">
              <w:rPr>
                <w:rFonts w:asciiTheme="minorEastAsia" w:hAnsiTheme="minorEastAsia" w:hint="eastAsia"/>
                <w:szCs w:val="21"/>
              </w:rPr>
              <w:t>”活动</w:t>
            </w:r>
          </w:p>
        </w:tc>
      </w:tr>
      <w:tr w:rsidR="0052401A" w:rsidTr="00165B95">
        <w:trPr>
          <w:trHeight w:hRule="exact" w:val="454"/>
        </w:trPr>
        <w:tc>
          <w:tcPr>
            <w:tcW w:w="1384" w:type="dxa"/>
            <w:vMerge w:val="restart"/>
            <w:vAlign w:val="center"/>
          </w:tcPr>
          <w:p w:rsidR="0052401A" w:rsidRDefault="0052401A" w:rsidP="00165B95">
            <w:pPr>
              <w:jc w:val="center"/>
              <w:rPr>
                <w:sz w:val="28"/>
                <w:szCs w:val="28"/>
              </w:rPr>
            </w:pPr>
            <w:r>
              <w:rPr>
                <w:rFonts w:hint="eastAsia"/>
                <w:sz w:val="28"/>
                <w:szCs w:val="28"/>
              </w:rPr>
              <w:t>19w</w:t>
            </w:r>
          </w:p>
        </w:tc>
        <w:tc>
          <w:tcPr>
            <w:tcW w:w="7138" w:type="dxa"/>
            <w:vAlign w:val="center"/>
          </w:tcPr>
          <w:p w:rsidR="0052401A" w:rsidRPr="00FB2474" w:rsidRDefault="0052401A" w:rsidP="00165B95">
            <w:pPr>
              <w:rPr>
                <w:rFonts w:asciiTheme="minorEastAsia" w:hAnsiTheme="minorEastAsia"/>
                <w:szCs w:val="21"/>
              </w:rPr>
            </w:pPr>
            <w:r w:rsidRPr="00FB2474">
              <w:rPr>
                <w:rFonts w:asciiTheme="minorEastAsia" w:hAnsiTheme="minorEastAsia" w:hint="eastAsia"/>
                <w:szCs w:val="21"/>
              </w:rPr>
              <w:t>1. 制作了各种疾病健康宣教二维码</w:t>
            </w:r>
          </w:p>
        </w:tc>
      </w:tr>
      <w:tr w:rsidR="0052401A" w:rsidTr="00165B95">
        <w:trPr>
          <w:trHeight w:hRule="exact" w:val="454"/>
        </w:trPr>
        <w:tc>
          <w:tcPr>
            <w:tcW w:w="1384" w:type="dxa"/>
            <w:vMerge/>
            <w:vAlign w:val="center"/>
          </w:tcPr>
          <w:p w:rsidR="0052401A" w:rsidRDefault="0052401A" w:rsidP="00165B95">
            <w:pPr>
              <w:jc w:val="center"/>
              <w:rPr>
                <w:sz w:val="28"/>
                <w:szCs w:val="28"/>
              </w:rPr>
            </w:pPr>
          </w:p>
        </w:tc>
        <w:tc>
          <w:tcPr>
            <w:tcW w:w="7138" w:type="dxa"/>
            <w:vAlign w:val="center"/>
          </w:tcPr>
          <w:p w:rsidR="0052401A" w:rsidRPr="00FB2474" w:rsidRDefault="0052401A" w:rsidP="00165B95">
            <w:pPr>
              <w:rPr>
                <w:rFonts w:asciiTheme="minorEastAsia" w:hAnsiTheme="minorEastAsia"/>
                <w:szCs w:val="21"/>
              </w:rPr>
            </w:pPr>
            <w:r w:rsidRPr="00FB2474">
              <w:rPr>
                <w:rFonts w:asciiTheme="minorEastAsia" w:hAnsiTheme="minorEastAsia" w:hint="eastAsia"/>
                <w:szCs w:val="21"/>
              </w:rPr>
              <w:t>2. 标本采集专用盒</w:t>
            </w:r>
          </w:p>
        </w:tc>
      </w:tr>
      <w:tr w:rsidR="0052401A" w:rsidTr="00165B95">
        <w:trPr>
          <w:trHeight w:hRule="exact" w:val="454"/>
        </w:trPr>
        <w:tc>
          <w:tcPr>
            <w:tcW w:w="1384" w:type="dxa"/>
          </w:tcPr>
          <w:p w:rsidR="0052401A" w:rsidRDefault="0052401A" w:rsidP="00165B95">
            <w:pPr>
              <w:jc w:val="center"/>
              <w:rPr>
                <w:sz w:val="28"/>
                <w:szCs w:val="28"/>
              </w:rPr>
            </w:pPr>
            <w:r>
              <w:rPr>
                <w:rFonts w:hint="eastAsia"/>
                <w:sz w:val="28"/>
                <w:szCs w:val="28"/>
              </w:rPr>
              <w:t>20w</w:t>
            </w:r>
          </w:p>
        </w:tc>
        <w:tc>
          <w:tcPr>
            <w:tcW w:w="7138" w:type="dxa"/>
            <w:vAlign w:val="center"/>
          </w:tcPr>
          <w:p w:rsidR="0052401A" w:rsidRPr="00FB2474" w:rsidRDefault="0052401A" w:rsidP="00165B95">
            <w:pPr>
              <w:rPr>
                <w:rFonts w:asciiTheme="minorEastAsia" w:hAnsiTheme="minorEastAsia"/>
                <w:szCs w:val="21"/>
              </w:rPr>
            </w:pPr>
            <w:r w:rsidRPr="00FB2474">
              <w:rPr>
                <w:rFonts w:asciiTheme="minorEastAsia" w:hAnsiTheme="minorEastAsia" w:hint="eastAsia"/>
                <w:szCs w:val="21"/>
              </w:rPr>
              <w:t>1.</w:t>
            </w:r>
            <w:r w:rsidRPr="00FB2474">
              <w:rPr>
                <w:rFonts w:asciiTheme="minorEastAsia" w:hAnsiTheme="minorEastAsia"/>
                <w:szCs w:val="21"/>
              </w:rPr>
              <w:t xml:space="preserve"> 住院家庭化，环境温馨化”</w:t>
            </w:r>
          </w:p>
        </w:tc>
      </w:tr>
      <w:tr w:rsidR="0052401A" w:rsidTr="00165B95">
        <w:trPr>
          <w:trHeight w:hRule="exact" w:val="454"/>
        </w:trPr>
        <w:tc>
          <w:tcPr>
            <w:tcW w:w="1384" w:type="dxa"/>
          </w:tcPr>
          <w:p w:rsidR="0052401A" w:rsidRDefault="0052401A" w:rsidP="00165B95">
            <w:pPr>
              <w:jc w:val="center"/>
              <w:rPr>
                <w:sz w:val="28"/>
                <w:szCs w:val="28"/>
              </w:rPr>
            </w:pPr>
          </w:p>
        </w:tc>
        <w:tc>
          <w:tcPr>
            <w:tcW w:w="7138" w:type="dxa"/>
            <w:vAlign w:val="center"/>
          </w:tcPr>
          <w:p w:rsidR="0052401A" w:rsidRPr="00FB2474" w:rsidRDefault="0052401A" w:rsidP="00165B95">
            <w:pPr>
              <w:rPr>
                <w:rFonts w:asciiTheme="minorEastAsia" w:hAnsiTheme="minorEastAsia"/>
                <w:szCs w:val="21"/>
              </w:rPr>
            </w:pPr>
            <w:r w:rsidRPr="00FB2474">
              <w:rPr>
                <w:rFonts w:asciiTheme="minorEastAsia" w:hAnsiTheme="minorEastAsia" w:hint="eastAsia"/>
                <w:szCs w:val="21"/>
              </w:rPr>
              <w:t>2. 制作了各种疾病健康宣教二维码</w:t>
            </w:r>
          </w:p>
        </w:tc>
      </w:tr>
      <w:tr w:rsidR="0052401A" w:rsidTr="00165B95">
        <w:trPr>
          <w:trHeight w:hRule="exact" w:val="454"/>
        </w:trPr>
        <w:tc>
          <w:tcPr>
            <w:tcW w:w="1384" w:type="dxa"/>
            <w:vMerge w:val="restart"/>
            <w:vAlign w:val="center"/>
          </w:tcPr>
          <w:p w:rsidR="0052401A" w:rsidRDefault="0052401A" w:rsidP="00165B95">
            <w:pPr>
              <w:jc w:val="center"/>
              <w:rPr>
                <w:sz w:val="28"/>
                <w:szCs w:val="28"/>
              </w:rPr>
            </w:pPr>
            <w:r w:rsidRPr="00E92AE8">
              <w:rPr>
                <w:rFonts w:hint="eastAsia"/>
                <w:sz w:val="24"/>
                <w:szCs w:val="24"/>
              </w:rPr>
              <w:t>ICU</w:t>
            </w:r>
          </w:p>
        </w:tc>
        <w:tc>
          <w:tcPr>
            <w:tcW w:w="7138" w:type="dxa"/>
            <w:tcBorders>
              <w:bottom w:val="single" w:sz="4" w:space="0" w:color="000000" w:themeColor="text1"/>
            </w:tcBorders>
            <w:vAlign w:val="center"/>
          </w:tcPr>
          <w:p w:rsidR="0052401A" w:rsidRPr="00FB2474" w:rsidRDefault="0052401A" w:rsidP="00165B95">
            <w:pPr>
              <w:rPr>
                <w:rFonts w:asciiTheme="minorEastAsia" w:hAnsiTheme="minorEastAsia"/>
                <w:szCs w:val="21"/>
              </w:rPr>
            </w:pPr>
            <w:r w:rsidRPr="00FB2474">
              <w:rPr>
                <w:rFonts w:asciiTheme="minorEastAsia" w:hAnsiTheme="minorEastAsia" w:hint="eastAsia"/>
                <w:szCs w:val="21"/>
              </w:rPr>
              <w:t>1. 危重患者约束背心</w:t>
            </w:r>
          </w:p>
        </w:tc>
      </w:tr>
      <w:tr w:rsidR="0052401A" w:rsidTr="00165B95">
        <w:trPr>
          <w:trHeight w:hRule="exact" w:val="454"/>
        </w:trPr>
        <w:tc>
          <w:tcPr>
            <w:tcW w:w="1384" w:type="dxa"/>
            <w:vMerge/>
          </w:tcPr>
          <w:p w:rsidR="0052401A" w:rsidRPr="00E92AE8" w:rsidRDefault="0052401A" w:rsidP="00165B95">
            <w:pPr>
              <w:jc w:val="center"/>
              <w:rPr>
                <w:sz w:val="24"/>
                <w:szCs w:val="24"/>
              </w:rPr>
            </w:pPr>
          </w:p>
        </w:tc>
        <w:tc>
          <w:tcPr>
            <w:tcW w:w="7138" w:type="dxa"/>
            <w:tcBorders>
              <w:bottom w:val="single" w:sz="4" w:space="0" w:color="000000" w:themeColor="text1"/>
            </w:tcBorders>
            <w:vAlign w:val="center"/>
          </w:tcPr>
          <w:p w:rsidR="0052401A" w:rsidRPr="00FB2474" w:rsidRDefault="0052401A" w:rsidP="00165B95">
            <w:pPr>
              <w:rPr>
                <w:rFonts w:asciiTheme="minorEastAsia" w:hAnsiTheme="minorEastAsia"/>
                <w:szCs w:val="21"/>
              </w:rPr>
            </w:pPr>
            <w:r w:rsidRPr="00FB2474">
              <w:rPr>
                <w:rFonts w:asciiTheme="minorEastAsia" w:hAnsiTheme="minorEastAsia" w:hint="eastAsia"/>
                <w:szCs w:val="21"/>
              </w:rPr>
              <w:t>2. 负压牙刷</w:t>
            </w:r>
          </w:p>
        </w:tc>
      </w:tr>
      <w:tr w:rsidR="0052401A" w:rsidTr="00165B95">
        <w:trPr>
          <w:trHeight w:hRule="exact" w:val="454"/>
        </w:trPr>
        <w:tc>
          <w:tcPr>
            <w:tcW w:w="1384" w:type="dxa"/>
            <w:vMerge/>
          </w:tcPr>
          <w:p w:rsidR="0052401A" w:rsidRPr="00E92AE8" w:rsidRDefault="0052401A" w:rsidP="00165B95">
            <w:pPr>
              <w:jc w:val="center"/>
              <w:rPr>
                <w:sz w:val="24"/>
                <w:szCs w:val="24"/>
              </w:rPr>
            </w:pPr>
          </w:p>
        </w:tc>
        <w:tc>
          <w:tcPr>
            <w:tcW w:w="7138" w:type="dxa"/>
            <w:tcBorders>
              <w:bottom w:val="single" w:sz="4" w:space="0" w:color="000000" w:themeColor="text1"/>
            </w:tcBorders>
            <w:vAlign w:val="center"/>
          </w:tcPr>
          <w:p w:rsidR="0052401A" w:rsidRPr="00FB2474" w:rsidRDefault="0052401A" w:rsidP="00165B95">
            <w:pPr>
              <w:rPr>
                <w:rFonts w:asciiTheme="minorEastAsia" w:hAnsiTheme="minorEastAsia"/>
                <w:szCs w:val="21"/>
              </w:rPr>
            </w:pPr>
            <w:r w:rsidRPr="00FB2474">
              <w:rPr>
                <w:rFonts w:asciiTheme="minorEastAsia" w:hAnsiTheme="minorEastAsia" w:hint="eastAsia"/>
                <w:szCs w:val="21"/>
              </w:rPr>
              <w:t>3. 生命树·健康角</w:t>
            </w:r>
          </w:p>
        </w:tc>
      </w:tr>
      <w:tr w:rsidR="0052401A" w:rsidTr="00165B95">
        <w:trPr>
          <w:trHeight w:hRule="exact" w:val="454"/>
        </w:trPr>
        <w:tc>
          <w:tcPr>
            <w:tcW w:w="1384" w:type="dxa"/>
            <w:vMerge/>
          </w:tcPr>
          <w:p w:rsidR="0052401A" w:rsidRPr="00E92AE8" w:rsidRDefault="0052401A" w:rsidP="00165B95">
            <w:pPr>
              <w:jc w:val="center"/>
              <w:rPr>
                <w:sz w:val="24"/>
                <w:szCs w:val="24"/>
              </w:rPr>
            </w:pPr>
          </w:p>
        </w:tc>
        <w:tc>
          <w:tcPr>
            <w:tcW w:w="7138" w:type="dxa"/>
            <w:tcBorders>
              <w:bottom w:val="single" w:sz="4" w:space="0" w:color="000000" w:themeColor="text1"/>
            </w:tcBorders>
            <w:vAlign w:val="center"/>
          </w:tcPr>
          <w:p w:rsidR="0052401A" w:rsidRPr="00FB2474" w:rsidRDefault="0052401A" w:rsidP="00165B95">
            <w:pPr>
              <w:rPr>
                <w:rFonts w:asciiTheme="minorEastAsia" w:hAnsiTheme="minorEastAsia"/>
                <w:szCs w:val="21"/>
              </w:rPr>
            </w:pPr>
            <w:r w:rsidRPr="00FB2474">
              <w:rPr>
                <w:rFonts w:asciiTheme="minorEastAsia" w:hAnsiTheme="minorEastAsia" w:hint="eastAsia"/>
                <w:szCs w:val="21"/>
              </w:rPr>
              <w:t>4. 制作漫画：【翻身拍背小故事】</w:t>
            </w:r>
          </w:p>
        </w:tc>
      </w:tr>
      <w:tr w:rsidR="0052401A" w:rsidTr="00165B95">
        <w:trPr>
          <w:trHeight w:hRule="exact" w:val="556"/>
        </w:trPr>
        <w:tc>
          <w:tcPr>
            <w:tcW w:w="1384" w:type="dxa"/>
            <w:tcBorders>
              <w:top w:val="single" w:sz="4" w:space="0" w:color="000000" w:themeColor="text1"/>
              <w:left w:val="single" w:sz="4" w:space="0" w:color="000000" w:themeColor="text1"/>
              <w:bottom w:val="single" w:sz="4" w:space="0" w:color="000000" w:themeColor="text1"/>
              <w:right w:val="nil"/>
            </w:tcBorders>
            <w:vAlign w:val="center"/>
          </w:tcPr>
          <w:p w:rsidR="0052401A" w:rsidRDefault="0052401A" w:rsidP="00165B95">
            <w:pPr>
              <w:jc w:val="center"/>
              <w:rPr>
                <w:sz w:val="28"/>
                <w:szCs w:val="28"/>
              </w:rPr>
            </w:pPr>
            <w:r>
              <w:rPr>
                <w:rFonts w:hint="eastAsia"/>
                <w:sz w:val="28"/>
                <w:szCs w:val="28"/>
              </w:rPr>
              <w:lastRenderedPageBreak/>
              <w:t>科室</w:t>
            </w:r>
          </w:p>
        </w:tc>
        <w:tc>
          <w:tcPr>
            <w:tcW w:w="7138" w:type="dxa"/>
            <w:tcBorders>
              <w:top w:val="single" w:sz="4" w:space="0" w:color="000000" w:themeColor="text1"/>
            </w:tcBorders>
            <w:vAlign w:val="center"/>
          </w:tcPr>
          <w:p w:rsidR="0052401A" w:rsidRPr="00FB2474" w:rsidRDefault="0052401A" w:rsidP="00165B95">
            <w:pPr>
              <w:jc w:val="center"/>
              <w:rPr>
                <w:rFonts w:asciiTheme="minorEastAsia" w:hAnsiTheme="minorEastAsia"/>
                <w:szCs w:val="21"/>
              </w:rPr>
            </w:pPr>
            <w:r w:rsidRPr="00FB2474">
              <w:rPr>
                <w:rFonts w:asciiTheme="minorEastAsia" w:hAnsiTheme="minorEastAsia" w:hint="eastAsia"/>
                <w:szCs w:val="21"/>
              </w:rPr>
              <w:t>内  容</w:t>
            </w:r>
          </w:p>
        </w:tc>
      </w:tr>
      <w:tr w:rsidR="0052401A" w:rsidTr="00165B95">
        <w:trPr>
          <w:trHeight w:hRule="exact" w:val="556"/>
        </w:trPr>
        <w:tc>
          <w:tcPr>
            <w:tcW w:w="1384" w:type="dxa"/>
            <w:tcBorders>
              <w:top w:val="single" w:sz="4" w:space="0" w:color="000000" w:themeColor="text1"/>
              <w:left w:val="single" w:sz="4" w:space="0" w:color="000000" w:themeColor="text1"/>
              <w:bottom w:val="single" w:sz="4" w:space="0" w:color="000000" w:themeColor="text1"/>
              <w:right w:val="nil"/>
            </w:tcBorders>
            <w:vAlign w:val="center"/>
          </w:tcPr>
          <w:p w:rsidR="0052401A" w:rsidRDefault="0052401A" w:rsidP="00165B95">
            <w:pPr>
              <w:jc w:val="center"/>
              <w:rPr>
                <w:sz w:val="28"/>
                <w:szCs w:val="28"/>
              </w:rPr>
            </w:pPr>
            <w:r w:rsidRPr="00E92AE8">
              <w:rPr>
                <w:rFonts w:hint="eastAsia"/>
                <w:sz w:val="24"/>
                <w:szCs w:val="24"/>
              </w:rPr>
              <w:t>ICU</w:t>
            </w:r>
          </w:p>
        </w:tc>
        <w:tc>
          <w:tcPr>
            <w:tcW w:w="7138" w:type="dxa"/>
            <w:tcBorders>
              <w:top w:val="single" w:sz="4" w:space="0" w:color="000000" w:themeColor="text1"/>
            </w:tcBorders>
            <w:vAlign w:val="center"/>
          </w:tcPr>
          <w:p w:rsidR="0052401A" w:rsidRPr="00FB2474" w:rsidRDefault="0052401A" w:rsidP="00165B95">
            <w:pPr>
              <w:jc w:val="left"/>
              <w:rPr>
                <w:rFonts w:asciiTheme="minorEastAsia" w:hAnsiTheme="minorEastAsia"/>
                <w:szCs w:val="21"/>
              </w:rPr>
            </w:pPr>
            <w:r w:rsidRPr="00FB2474">
              <w:rPr>
                <w:rFonts w:asciiTheme="minorEastAsia" w:hAnsiTheme="minorEastAsia" w:hint="eastAsia"/>
                <w:szCs w:val="21"/>
              </w:rPr>
              <w:t>5. 多功能海绵球垫</w:t>
            </w:r>
          </w:p>
        </w:tc>
      </w:tr>
      <w:tr w:rsidR="0052401A" w:rsidTr="00165B95">
        <w:trPr>
          <w:trHeight w:hRule="exact" w:val="454"/>
        </w:trPr>
        <w:tc>
          <w:tcPr>
            <w:tcW w:w="1384" w:type="dxa"/>
            <w:vMerge w:val="restart"/>
            <w:tcBorders>
              <w:top w:val="single" w:sz="4" w:space="0" w:color="000000" w:themeColor="text1"/>
              <w:left w:val="single" w:sz="4" w:space="0" w:color="000000" w:themeColor="text1"/>
              <w:right w:val="nil"/>
            </w:tcBorders>
            <w:vAlign w:val="center"/>
          </w:tcPr>
          <w:p w:rsidR="0052401A" w:rsidRPr="00E92AE8" w:rsidRDefault="0052401A" w:rsidP="00165B95">
            <w:pPr>
              <w:jc w:val="center"/>
              <w:rPr>
                <w:sz w:val="24"/>
                <w:szCs w:val="24"/>
              </w:rPr>
            </w:pPr>
            <w:r w:rsidRPr="00E92AE8">
              <w:rPr>
                <w:rFonts w:hint="eastAsia"/>
                <w:sz w:val="24"/>
                <w:szCs w:val="24"/>
              </w:rPr>
              <w:t>门诊</w:t>
            </w:r>
          </w:p>
        </w:tc>
        <w:tc>
          <w:tcPr>
            <w:tcW w:w="7138" w:type="dxa"/>
            <w:tcBorders>
              <w:top w:val="single" w:sz="4" w:space="0" w:color="000000" w:themeColor="text1"/>
            </w:tcBorders>
            <w:vAlign w:val="center"/>
          </w:tcPr>
          <w:p w:rsidR="0052401A" w:rsidRPr="00FB2474" w:rsidRDefault="0052401A" w:rsidP="00165B95">
            <w:pPr>
              <w:rPr>
                <w:rFonts w:asciiTheme="minorEastAsia" w:hAnsiTheme="minorEastAsia"/>
                <w:bCs/>
                <w:szCs w:val="21"/>
              </w:rPr>
            </w:pPr>
            <w:r w:rsidRPr="00FB2474">
              <w:rPr>
                <w:rFonts w:asciiTheme="minorEastAsia" w:hAnsiTheme="minorEastAsia" w:hint="eastAsia"/>
                <w:bCs/>
                <w:szCs w:val="21"/>
              </w:rPr>
              <w:t>1.</w:t>
            </w:r>
            <w:r w:rsidRPr="00FB2474">
              <w:rPr>
                <w:rFonts w:asciiTheme="minorEastAsia" w:hAnsiTheme="minorEastAsia" w:cs="+mn-cs" w:hint="eastAsia"/>
                <w:b/>
                <w:bCs/>
                <w:color w:val="1D6887"/>
                <w:kern w:val="24"/>
                <w:szCs w:val="21"/>
              </w:rPr>
              <w:t xml:space="preserve"> </w:t>
            </w:r>
            <w:r w:rsidRPr="00FB2474">
              <w:rPr>
                <w:rFonts w:asciiTheme="minorEastAsia" w:hAnsiTheme="minorEastAsia" w:hint="eastAsia"/>
                <w:szCs w:val="21"/>
              </w:rPr>
              <w:t>PICC患者使用保护套</w:t>
            </w:r>
          </w:p>
        </w:tc>
      </w:tr>
      <w:tr w:rsidR="0052401A" w:rsidTr="00165B95">
        <w:trPr>
          <w:trHeight w:hRule="exact" w:val="454"/>
        </w:trPr>
        <w:tc>
          <w:tcPr>
            <w:tcW w:w="1384" w:type="dxa"/>
            <w:vMerge/>
            <w:tcBorders>
              <w:left w:val="single" w:sz="4" w:space="0" w:color="000000" w:themeColor="text1"/>
            </w:tcBorders>
            <w:vAlign w:val="center"/>
          </w:tcPr>
          <w:p w:rsidR="0052401A" w:rsidRPr="00E92AE8" w:rsidRDefault="0052401A" w:rsidP="00165B95">
            <w:pPr>
              <w:jc w:val="center"/>
              <w:rPr>
                <w:sz w:val="24"/>
                <w:szCs w:val="24"/>
              </w:rPr>
            </w:pPr>
          </w:p>
        </w:tc>
        <w:tc>
          <w:tcPr>
            <w:tcW w:w="7138" w:type="dxa"/>
            <w:vAlign w:val="center"/>
          </w:tcPr>
          <w:p w:rsidR="0052401A" w:rsidRPr="00FB2474" w:rsidRDefault="0052401A" w:rsidP="00165B95">
            <w:pPr>
              <w:rPr>
                <w:rFonts w:asciiTheme="minorEastAsia" w:hAnsiTheme="minorEastAsia"/>
                <w:bCs/>
                <w:szCs w:val="21"/>
              </w:rPr>
            </w:pPr>
            <w:r w:rsidRPr="00FB2474">
              <w:rPr>
                <w:rFonts w:asciiTheme="minorEastAsia" w:hAnsiTheme="minorEastAsia" w:hint="eastAsia"/>
                <w:szCs w:val="21"/>
              </w:rPr>
              <w:t>2. 爱心饼</w:t>
            </w:r>
            <w:r w:rsidRPr="00FB2474">
              <w:rPr>
                <w:rFonts w:asciiTheme="minorEastAsia" w:hAnsiTheme="minorEastAsia" w:hint="eastAsia"/>
                <w:bCs/>
                <w:szCs w:val="21"/>
              </w:rPr>
              <w:t>干</w:t>
            </w:r>
          </w:p>
        </w:tc>
      </w:tr>
      <w:tr w:rsidR="0052401A" w:rsidTr="00165B95">
        <w:trPr>
          <w:trHeight w:hRule="exact" w:val="454"/>
        </w:trPr>
        <w:tc>
          <w:tcPr>
            <w:tcW w:w="1384" w:type="dxa"/>
            <w:vMerge w:val="restart"/>
            <w:vAlign w:val="center"/>
          </w:tcPr>
          <w:p w:rsidR="0052401A" w:rsidRPr="00E92AE8" w:rsidRDefault="0052401A" w:rsidP="00165B95">
            <w:pPr>
              <w:jc w:val="center"/>
              <w:rPr>
                <w:sz w:val="24"/>
                <w:szCs w:val="24"/>
              </w:rPr>
            </w:pPr>
            <w:r w:rsidRPr="00E92AE8">
              <w:rPr>
                <w:rFonts w:hint="eastAsia"/>
                <w:sz w:val="24"/>
                <w:szCs w:val="24"/>
              </w:rPr>
              <w:t>急诊</w:t>
            </w:r>
          </w:p>
        </w:tc>
        <w:tc>
          <w:tcPr>
            <w:tcW w:w="7138" w:type="dxa"/>
            <w:vAlign w:val="center"/>
          </w:tcPr>
          <w:p w:rsidR="0052401A" w:rsidRPr="00FB2474" w:rsidRDefault="0052401A" w:rsidP="00165B95">
            <w:pPr>
              <w:rPr>
                <w:rFonts w:asciiTheme="minorEastAsia" w:hAnsiTheme="minorEastAsia"/>
                <w:szCs w:val="21"/>
              </w:rPr>
            </w:pPr>
            <w:r w:rsidRPr="00FB2474">
              <w:rPr>
                <w:rFonts w:asciiTheme="minorEastAsia" w:hAnsiTheme="minorEastAsia" w:hint="eastAsia"/>
                <w:szCs w:val="21"/>
              </w:rPr>
              <w:t>1. 健康宣教多形式手机App</w:t>
            </w:r>
          </w:p>
        </w:tc>
      </w:tr>
      <w:tr w:rsidR="0052401A" w:rsidTr="00165B95">
        <w:trPr>
          <w:trHeight w:hRule="exact" w:val="454"/>
        </w:trPr>
        <w:tc>
          <w:tcPr>
            <w:tcW w:w="1384" w:type="dxa"/>
            <w:vMerge/>
            <w:vAlign w:val="center"/>
          </w:tcPr>
          <w:p w:rsidR="0052401A" w:rsidRPr="00E92AE8" w:rsidRDefault="0052401A" w:rsidP="00165B95">
            <w:pPr>
              <w:jc w:val="center"/>
              <w:rPr>
                <w:sz w:val="24"/>
                <w:szCs w:val="24"/>
              </w:rPr>
            </w:pPr>
          </w:p>
        </w:tc>
        <w:tc>
          <w:tcPr>
            <w:tcW w:w="7138" w:type="dxa"/>
            <w:vAlign w:val="center"/>
          </w:tcPr>
          <w:p w:rsidR="0052401A" w:rsidRPr="00FB2474" w:rsidRDefault="0052401A" w:rsidP="00165B95">
            <w:pPr>
              <w:rPr>
                <w:rFonts w:asciiTheme="minorEastAsia" w:hAnsiTheme="minorEastAsia"/>
                <w:szCs w:val="21"/>
              </w:rPr>
            </w:pPr>
            <w:r w:rsidRPr="00FB2474">
              <w:rPr>
                <w:rFonts w:asciiTheme="minorEastAsia" w:hAnsiTheme="minorEastAsia" w:hint="eastAsia"/>
                <w:szCs w:val="21"/>
              </w:rPr>
              <w:t>2. 提供手机充电服务</w:t>
            </w:r>
          </w:p>
        </w:tc>
      </w:tr>
      <w:tr w:rsidR="0052401A" w:rsidTr="00165B95">
        <w:trPr>
          <w:trHeight w:hRule="exact" w:val="602"/>
        </w:trPr>
        <w:tc>
          <w:tcPr>
            <w:tcW w:w="1384" w:type="dxa"/>
            <w:vAlign w:val="center"/>
          </w:tcPr>
          <w:p w:rsidR="0052401A" w:rsidRPr="00E92AE8" w:rsidRDefault="0052401A" w:rsidP="00165B95">
            <w:pPr>
              <w:jc w:val="center"/>
              <w:rPr>
                <w:sz w:val="24"/>
                <w:szCs w:val="24"/>
              </w:rPr>
            </w:pPr>
            <w:r>
              <w:rPr>
                <w:rFonts w:hint="eastAsia"/>
                <w:sz w:val="24"/>
                <w:szCs w:val="24"/>
              </w:rPr>
              <w:t>血透室</w:t>
            </w:r>
          </w:p>
        </w:tc>
        <w:tc>
          <w:tcPr>
            <w:tcW w:w="7138" w:type="dxa"/>
            <w:vAlign w:val="center"/>
          </w:tcPr>
          <w:p w:rsidR="0052401A" w:rsidRPr="00FB2474" w:rsidRDefault="0052401A" w:rsidP="00165B95">
            <w:pPr>
              <w:jc w:val="left"/>
              <w:rPr>
                <w:rFonts w:asciiTheme="minorEastAsia" w:hAnsiTheme="minorEastAsia"/>
                <w:szCs w:val="21"/>
              </w:rPr>
            </w:pPr>
            <w:r w:rsidRPr="00FB2474">
              <w:rPr>
                <w:rFonts w:asciiTheme="minorEastAsia" w:hAnsiTheme="minorEastAsia" w:hint="eastAsia"/>
                <w:szCs w:val="21"/>
              </w:rPr>
              <w:t>举办血透室第十二届肾友会</w:t>
            </w:r>
          </w:p>
        </w:tc>
      </w:tr>
      <w:tr w:rsidR="0052401A" w:rsidTr="00165B95">
        <w:trPr>
          <w:trHeight w:hRule="exact" w:val="454"/>
        </w:trPr>
        <w:tc>
          <w:tcPr>
            <w:tcW w:w="1384" w:type="dxa"/>
            <w:vAlign w:val="center"/>
          </w:tcPr>
          <w:p w:rsidR="0052401A" w:rsidRDefault="0052401A" w:rsidP="00165B95">
            <w:pPr>
              <w:jc w:val="center"/>
              <w:rPr>
                <w:sz w:val="24"/>
                <w:szCs w:val="24"/>
              </w:rPr>
            </w:pPr>
            <w:r>
              <w:rPr>
                <w:rFonts w:hint="eastAsia"/>
                <w:sz w:val="24"/>
                <w:szCs w:val="24"/>
              </w:rPr>
              <w:t>儿察室</w:t>
            </w:r>
          </w:p>
        </w:tc>
        <w:tc>
          <w:tcPr>
            <w:tcW w:w="7138" w:type="dxa"/>
            <w:vAlign w:val="center"/>
          </w:tcPr>
          <w:p w:rsidR="0052401A" w:rsidRPr="00FB2474" w:rsidRDefault="0052401A" w:rsidP="00165B95">
            <w:pPr>
              <w:jc w:val="left"/>
              <w:rPr>
                <w:rFonts w:asciiTheme="minorEastAsia" w:hAnsiTheme="minorEastAsia"/>
                <w:szCs w:val="21"/>
              </w:rPr>
            </w:pPr>
            <w:r w:rsidRPr="00FB2474">
              <w:rPr>
                <w:rFonts w:asciiTheme="minorEastAsia" w:hAnsiTheme="minorEastAsia" w:hint="eastAsia"/>
                <w:szCs w:val="21"/>
              </w:rPr>
              <w:t>1.</w:t>
            </w:r>
            <w:r w:rsidRPr="00FB2474">
              <w:rPr>
                <w:rFonts w:asciiTheme="minorEastAsia" w:hAnsiTheme="minorEastAsia" w:cs="宋体" w:hint="eastAsia"/>
                <w:b/>
                <w:kern w:val="0"/>
                <w:szCs w:val="21"/>
              </w:rPr>
              <w:t xml:space="preserve"> </w:t>
            </w:r>
            <w:r w:rsidRPr="00FB2474">
              <w:rPr>
                <w:rFonts w:asciiTheme="minorEastAsia" w:hAnsiTheme="minorEastAsia" w:cs="宋体" w:hint="eastAsia"/>
                <w:kern w:val="0"/>
                <w:szCs w:val="21"/>
              </w:rPr>
              <w:t>候诊的儿童讲故事</w:t>
            </w:r>
          </w:p>
        </w:tc>
      </w:tr>
      <w:tr w:rsidR="0052401A" w:rsidTr="00165B95">
        <w:trPr>
          <w:trHeight w:hRule="exact" w:val="454"/>
        </w:trPr>
        <w:tc>
          <w:tcPr>
            <w:tcW w:w="1384" w:type="dxa"/>
            <w:vAlign w:val="center"/>
          </w:tcPr>
          <w:p w:rsidR="0052401A" w:rsidRDefault="0052401A" w:rsidP="00165B95">
            <w:pPr>
              <w:jc w:val="center"/>
              <w:rPr>
                <w:sz w:val="24"/>
                <w:szCs w:val="24"/>
              </w:rPr>
            </w:pPr>
            <w:r>
              <w:rPr>
                <w:rFonts w:hint="eastAsia"/>
                <w:sz w:val="24"/>
                <w:szCs w:val="24"/>
              </w:rPr>
              <w:t>补液室</w:t>
            </w:r>
          </w:p>
        </w:tc>
        <w:tc>
          <w:tcPr>
            <w:tcW w:w="7138" w:type="dxa"/>
            <w:vAlign w:val="center"/>
          </w:tcPr>
          <w:p w:rsidR="0052401A" w:rsidRPr="00FB2474" w:rsidRDefault="0052401A" w:rsidP="00165B95">
            <w:pPr>
              <w:jc w:val="left"/>
              <w:rPr>
                <w:rFonts w:asciiTheme="minorEastAsia" w:hAnsiTheme="minorEastAsia"/>
                <w:szCs w:val="21"/>
              </w:rPr>
            </w:pPr>
            <w:r w:rsidRPr="00FB2474">
              <w:rPr>
                <w:rFonts w:asciiTheme="minorEastAsia" w:hAnsiTheme="minorEastAsia" w:hint="eastAsia"/>
                <w:szCs w:val="21"/>
              </w:rPr>
              <w:t>1. 设立母婴专区</w:t>
            </w:r>
          </w:p>
        </w:tc>
      </w:tr>
      <w:tr w:rsidR="0052401A" w:rsidTr="00165B95">
        <w:trPr>
          <w:trHeight w:hRule="exact" w:val="454"/>
        </w:trPr>
        <w:tc>
          <w:tcPr>
            <w:tcW w:w="1384" w:type="dxa"/>
            <w:vAlign w:val="center"/>
          </w:tcPr>
          <w:p w:rsidR="0052401A" w:rsidRDefault="0052401A" w:rsidP="00165B95">
            <w:pPr>
              <w:jc w:val="center"/>
              <w:rPr>
                <w:sz w:val="24"/>
                <w:szCs w:val="24"/>
              </w:rPr>
            </w:pPr>
            <w:r>
              <w:rPr>
                <w:rFonts w:hint="eastAsia"/>
                <w:sz w:val="24"/>
                <w:szCs w:val="24"/>
              </w:rPr>
              <w:t>静配中心</w:t>
            </w:r>
          </w:p>
        </w:tc>
        <w:tc>
          <w:tcPr>
            <w:tcW w:w="7138" w:type="dxa"/>
            <w:vAlign w:val="center"/>
          </w:tcPr>
          <w:p w:rsidR="0052401A" w:rsidRPr="00FB2474" w:rsidRDefault="0052401A" w:rsidP="00165B95">
            <w:pPr>
              <w:jc w:val="left"/>
              <w:rPr>
                <w:rFonts w:asciiTheme="minorEastAsia" w:hAnsiTheme="minorEastAsia"/>
                <w:szCs w:val="21"/>
              </w:rPr>
            </w:pPr>
            <w:r w:rsidRPr="00FB2474">
              <w:rPr>
                <w:rFonts w:asciiTheme="minorEastAsia" w:hAnsiTheme="minorEastAsia" w:hint="eastAsia"/>
                <w:szCs w:val="21"/>
              </w:rPr>
              <w:t>为临床提供避光袋</w:t>
            </w:r>
          </w:p>
        </w:tc>
      </w:tr>
      <w:tr w:rsidR="0052401A" w:rsidTr="00165B95">
        <w:trPr>
          <w:trHeight w:hRule="exact" w:val="454"/>
        </w:trPr>
        <w:tc>
          <w:tcPr>
            <w:tcW w:w="1384" w:type="dxa"/>
            <w:vAlign w:val="center"/>
          </w:tcPr>
          <w:p w:rsidR="0052401A" w:rsidRDefault="0052401A" w:rsidP="00165B95">
            <w:pPr>
              <w:jc w:val="center"/>
              <w:rPr>
                <w:sz w:val="24"/>
                <w:szCs w:val="24"/>
              </w:rPr>
            </w:pPr>
            <w:r>
              <w:rPr>
                <w:rFonts w:hint="eastAsia"/>
                <w:sz w:val="24"/>
                <w:szCs w:val="24"/>
              </w:rPr>
              <w:t>妇科门诊</w:t>
            </w:r>
          </w:p>
        </w:tc>
        <w:tc>
          <w:tcPr>
            <w:tcW w:w="7138" w:type="dxa"/>
            <w:vAlign w:val="center"/>
          </w:tcPr>
          <w:p w:rsidR="0052401A" w:rsidRPr="00FB2474" w:rsidRDefault="0052401A" w:rsidP="00165B95">
            <w:pPr>
              <w:jc w:val="left"/>
              <w:rPr>
                <w:rFonts w:asciiTheme="minorEastAsia" w:hAnsiTheme="minorEastAsia"/>
                <w:szCs w:val="21"/>
              </w:rPr>
            </w:pPr>
            <w:r w:rsidRPr="00FB2474">
              <w:rPr>
                <w:rFonts w:asciiTheme="minorEastAsia" w:hAnsiTheme="minorEastAsia" w:cs="Times New Roman" w:hint="eastAsia"/>
                <w:szCs w:val="21"/>
              </w:rPr>
              <w:t>母乳喂养专题讲座</w:t>
            </w:r>
          </w:p>
        </w:tc>
      </w:tr>
      <w:tr w:rsidR="0052401A" w:rsidTr="00165B95">
        <w:trPr>
          <w:trHeight w:hRule="exact" w:val="454"/>
        </w:trPr>
        <w:tc>
          <w:tcPr>
            <w:tcW w:w="1384" w:type="dxa"/>
            <w:vMerge w:val="restart"/>
            <w:vAlign w:val="center"/>
          </w:tcPr>
          <w:p w:rsidR="0052401A" w:rsidRDefault="0052401A" w:rsidP="00165B95">
            <w:pPr>
              <w:jc w:val="center"/>
              <w:rPr>
                <w:sz w:val="24"/>
                <w:szCs w:val="24"/>
              </w:rPr>
            </w:pPr>
            <w:r>
              <w:rPr>
                <w:rFonts w:hint="eastAsia"/>
                <w:sz w:val="24"/>
                <w:szCs w:val="24"/>
              </w:rPr>
              <w:t>手术室</w:t>
            </w:r>
          </w:p>
        </w:tc>
        <w:tc>
          <w:tcPr>
            <w:tcW w:w="7138" w:type="dxa"/>
            <w:vAlign w:val="center"/>
          </w:tcPr>
          <w:p w:rsidR="0052401A" w:rsidRPr="00FB2474" w:rsidRDefault="0052401A" w:rsidP="00165B95">
            <w:pPr>
              <w:jc w:val="left"/>
              <w:rPr>
                <w:rFonts w:asciiTheme="minorEastAsia" w:hAnsiTheme="minorEastAsia"/>
                <w:szCs w:val="21"/>
              </w:rPr>
            </w:pPr>
            <w:r w:rsidRPr="00FB2474">
              <w:rPr>
                <w:rFonts w:asciiTheme="minorEastAsia" w:hAnsiTheme="minorEastAsia" w:hint="eastAsia"/>
                <w:szCs w:val="21"/>
              </w:rPr>
              <w:t>1. 术前带药袋</w:t>
            </w:r>
          </w:p>
        </w:tc>
      </w:tr>
      <w:tr w:rsidR="0052401A" w:rsidTr="00165B95">
        <w:trPr>
          <w:trHeight w:hRule="exact" w:val="454"/>
        </w:trPr>
        <w:tc>
          <w:tcPr>
            <w:tcW w:w="1384" w:type="dxa"/>
            <w:vMerge/>
            <w:vAlign w:val="center"/>
          </w:tcPr>
          <w:p w:rsidR="0052401A" w:rsidRDefault="0052401A" w:rsidP="00165B95">
            <w:pPr>
              <w:jc w:val="center"/>
              <w:rPr>
                <w:sz w:val="24"/>
                <w:szCs w:val="24"/>
              </w:rPr>
            </w:pPr>
          </w:p>
        </w:tc>
        <w:tc>
          <w:tcPr>
            <w:tcW w:w="7138" w:type="dxa"/>
            <w:vAlign w:val="center"/>
          </w:tcPr>
          <w:p w:rsidR="0052401A" w:rsidRPr="00FB2474" w:rsidRDefault="0052401A" w:rsidP="00165B95">
            <w:pPr>
              <w:jc w:val="left"/>
              <w:rPr>
                <w:rFonts w:asciiTheme="minorEastAsia" w:hAnsiTheme="minorEastAsia"/>
                <w:szCs w:val="21"/>
              </w:rPr>
            </w:pPr>
            <w:r w:rsidRPr="00FB2474">
              <w:rPr>
                <w:rFonts w:asciiTheme="minorEastAsia" w:hAnsiTheme="minorEastAsia" w:hint="eastAsia"/>
                <w:szCs w:val="21"/>
              </w:rPr>
              <w:t>2. 可吸收线清点盒</w:t>
            </w:r>
          </w:p>
        </w:tc>
      </w:tr>
      <w:tr w:rsidR="0052401A" w:rsidTr="00165B95">
        <w:trPr>
          <w:trHeight w:hRule="exact" w:val="454"/>
        </w:trPr>
        <w:tc>
          <w:tcPr>
            <w:tcW w:w="1384" w:type="dxa"/>
            <w:vMerge/>
            <w:vAlign w:val="center"/>
          </w:tcPr>
          <w:p w:rsidR="0052401A" w:rsidRDefault="0052401A" w:rsidP="00165B95">
            <w:pPr>
              <w:jc w:val="center"/>
              <w:rPr>
                <w:sz w:val="24"/>
                <w:szCs w:val="24"/>
              </w:rPr>
            </w:pPr>
          </w:p>
        </w:tc>
        <w:tc>
          <w:tcPr>
            <w:tcW w:w="7138" w:type="dxa"/>
            <w:vAlign w:val="center"/>
          </w:tcPr>
          <w:p w:rsidR="0052401A" w:rsidRPr="00FB2474" w:rsidRDefault="0052401A" w:rsidP="00165B95">
            <w:pPr>
              <w:jc w:val="left"/>
              <w:rPr>
                <w:rFonts w:asciiTheme="minorEastAsia" w:hAnsiTheme="minorEastAsia"/>
                <w:szCs w:val="21"/>
              </w:rPr>
            </w:pPr>
            <w:r w:rsidRPr="00FB2474">
              <w:rPr>
                <w:rFonts w:asciiTheme="minorEastAsia" w:hAnsiTheme="minorEastAsia" w:hint="eastAsia"/>
                <w:szCs w:val="21"/>
              </w:rPr>
              <w:t>3. 上肢悬吊大手套</w:t>
            </w:r>
          </w:p>
        </w:tc>
      </w:tr>
      <w:tr w:rsidR="0052401A" w:rsidTr="00165B95">
        <w:trPr>
          <w:trHeight w:hRule="exact" w:val="454"/>
        </w:trPr>
        <w:tc>
          <w:tcPr>
            <w:tcW w:w="1384" w:type="dxa"/>
            <w:tcBorders>
              <w:left w:val="nil"/>
              <w:bottom w:val="nil"/>
              <w:right w:val="nil"/>
            </w:tcBorders>
            <w:vAlign w:val="center"/>
          </w:tcPr>
          <w:p w:rsidR="0052401A" w:rsidRDefault="0052401A" w:rsidP="00165B95">
            <w:pPr>
              <w:jc w:val="center"/>
              <w:rPr>
                <w:sz w:val="24"/>
                <w:szCs w:val="24"/>
              </w:rPr>
            </w:pPr>
          </w:p>
        </w:tc>
        <w:tc>
          <w:tcPr>
            <w:tcW w:w="7138" w:type="dxa"/>
            <w:tcBorders>
              <w:left w:val="nil"/>
              <w:bottom w:val="nil"/>
              <w:right w:val="nil"/>
            </w:tcBorders>
            <w:vAlign w:val="center"/>
          </w:tcPr>
          <w:p w:rsidR="0052401A" w:rsidRDefault="0052401A" w:rsidP="00165B95">
            <w:pPr>
              <w:jc w:val="left"/>
            </w:pPr>
          </w:p>
        </w:tc>
      </w:tr>
    </w:tbl>
    <w:p w:rsidR="0052401A" w:rsidRPr="00090D13" w:rsidRDefault="0052401A" w:rsidP="0052401A">
      <w:pPr>
        <w:rPr>
          <w:sz w:val="28"/>
          <w:szCs w:val="28"/>
        </w:rPr>
      </w:pPr>
    </w:p>
    <w:p w:rsidR="0052401A" w:rsidRDefault="0052401A" w:rsidP="0052401A"/>
    <w:p w:rsidR="0052401A" w:rsidRDefault="0052401A" w:rsidP="0052401A"/>
    <w:p w:rsidR="0052401A" w:rsidRDefault="0052401A" w:rsidP="0052401A"/>
    <w:p w:rsidR="0052401A" w:rsidRDefault="0052401A" w:rsidP="0052401A"/>
    <w:p w:rsidR="0052401A" w:rsidRDefault="0052401A" w:rsidP="0052401A"/>
    <w:p w:rsidR="0052401A" w:rsidRDefault="0052401A" w:rsidP="0052401A"/>
    <w:p w:rsidR="0052401A" w:rsidRDefault="0052401A" w:rsidP="0052401A"/>
    <w:p w:rsidR="0052401A" w:rsidRDefault="0052401A" w:rsidP="0052401A"/>
    <w:p w:rsidR="0052401A" w:rsidRDefault="0052401A" w:rsidP="0052401A"/>
    <w:p w:rsidR="0052401A" w:rsidRDefault="0052401A" w:rsidP="0052401A"/>
    <w:p w:rsidR="0052401A" w:rsidRDefault="0052401A" w:rsidP="0052401A"/>
    <w:p w:rsidR="0052401A" w:rsidRDefault="0052401A" w:rsidP="0052401A"/>
    <w:p w:rsidR="0052401A" w:rsidRDefault="0052401A" w:rsidP="0052401A"/>
    <w:p w:rsidR="0052401A" w:rsidRDefault="0052401A" w:rsidP="0052401A"/>
    <w:p w:rsidR="0052401A" w:rsidRDefault="0052401A" w:rsidP="0052401A"/>
    <w:p w:rsidR="0052401A" w:rsidRDefault="0052401A" w:rsidP="0052401A">
      <w:pPr>
        <w:rPr>
          <w:rFonts w:hint="eastAsia"/>
        </w:rPr>
      </w:pPr>
    </w:p>
    <w:p w:rsidR="00F54E19" w:rsidRDefault="00F54E19" w:rsidP="0052401A">
      <w:pPr>
        <w:rPr>
          <w:rFonts w:hint="eastAsia"/>
        </w:rPr>
      </w:pPr>
    </w:p>
    <w:p w:rsidR="00F54E19" w:rsidRDefault="00F54E19" w:rsidP="0052401A">
      <w:pPr>
        <w:rPr>
          <w:rFonts w:hint="eastAsia"/>
        </w:rPr>
      </w:pPr>
    </w:p>
    <w:p w:rsidR="00F54E19" w:rsidRDefault="00F54E19" w:rsidP="0052401A">
      <w:pPr>
        <w:rPr>
          <w:rFonts w:hint="eastAsia"/>
        </w:rPr>
      </w:pPr>
    </w:p>
    <w:p w:rsidR="00F54E19" w:rsidRDefault="00F54E19" w:rsidP="0052401A">
      <w:pPr>
        <w:rPr>
          <w:rFonts w:hint="eastAsia"/>
        </w:rPr>
      </w:pPr>
    </w:p>
    <w:p w:rsidR="00F54E19" w:rsidRDefault="00F54E19" w:rsidP="0052401A"/>
    <w:tbl>
      <w:tblPr>
        <w:tblStyle w:val="a5"/>
        <w:tblpPr w:leftFromText="180" w:rightFromText="180" w:vertAnchor="text" w:tblpX="-885" w:tblpY="1"/>
        <w:tblOverlap w:val="never"/>
        <w:tblW w:w="9464" w:type="dxa"/>
        <w:tblLayout w:type="fixed"/>
        <w:tblLook w:val="04A0"/>
      </w:tblPr>
      <w:tblGrid>
        <w:gridCol w:w="1236"/>
        <w:gridCol w:w="4431"/>
        <w:gridCol w:w="3797"/>
      </w:tblGrid>
      <w:tr w:rsidR="0052401A" w:rsidTr="00165B95">
        <w:tc>
          <w:tcPr>
            <w:tcW w:w="1236" w:type="dxa"/>
          </w:tcPr>
          <w:p w:rsidR="0052401A" w:rsidRDefault="0052401A" w:rsidP="00165B95">
            <w:pPr>
              <w:jc w:val="center"/>
            </w:pPr>
            <w:r>
              <w:rPr>
                <w:rFonts w:hint="eastAsia"/>
              </w:rPr>
              <w:lastRenderedPageBreak/>
              <w:t>项目</w:t>
            </w:r>
          </w:p>
        </w:tc>
        <w:tc>
          <w:tcPr>
            <w:tcW w:w="4431" w:type="dxa"/>
          </w:tcPr>
          <w:p w:rsidR="0052401A" w:rsidRDefault="0052401A" w:rsidP="00165B95">
            <w:pPr>
              <w:jc w:val="center"/>
            </w:pPr>
            <w:r>
              <w:rPr>
                <w:rFonts w:hint="eastAsia"/>
              </w:rPr>
              <w:t>内容</w:t>
            </w:r>
          </w:p>
        </w:tc>
        <w:tc>
          <w:tcPr>
            <w:tcW w:w="3797" w:type="dxa"/>
          </w:tcPr>
          <w:p w:rsidR="0052401A" w:rsidRDefault="0052401A" w:rsidP="00165B95">
            <w:pPr>
              <w:jc w:val="center"/>
            </w:pPr>
            <w:r>
              <w:rPr>
                <w:rFonts w:hint="eastAsia"/>
              </w:rPr>
              <w:t>精彩掠影</w:t>
            </w:r>
          </w:p>
        </w:tc>
      </w:tr>
      <w:tr w:rsidR="0052401A" w:rsidTr="00165B95">
        <w:trPr>
          <w:trHeight w:val="3959"/>
        </w:trPr>
        <w:tc>
          <w:tcPr>
            <w:tcW w:w="1236" w:type="dxa"/>
            <w:vAlign w:val="center"/>
          </w:tcPr>
          <w:p w:rsidR="0052401A" w:rsidRPr="00FB2474" w:rsidRDefault="0052401A" w:rsidP="00165B95">
            <w:pPr>
              <w:jc w:val="center"/>
              <w:rPr>
                <w:b/>
              </w:rPr>
            </w:pPr>
            <w:r w:rsidRPr="00FB2474">
              <w:rPr>
                <w:rFonts w:hint="eastAsia"/>
                <w:b/>
              </w:rPr>
              <w:t>健康教育</w:t>
            </w:r>
          </w:p>
        </w:tc>
        <w:tc>
          <w:tcPr>
            <w:tcW w:w="4431" w:type="dxa"/>
          </w:tcPr>
          <w:p w:rsidR="0052401A" w:rsidRPr="00AC50D0" w:rsidRDefault="0052401A" w:rsidP="00165B95">
            <w:pPr>
              <w:jc w:val="center"/>
              <w:rPr>
                <w:b/>
                <w:szCs w:val="21"/>
              </w:rPr>
            </w:pPr>
            <w:r w:rsidRPr="00AC50D0">
              <w:rPr>
                <w:rFonts w:hint="eastAsia"/>
                <w:b/>
                <w:szCs w:val="21"/>
              </w:rPr>
              <w:t>乳腺疾病科普公众号</w:t>
            </w:r>
            <w:r w:rsidRPr="00AC50D0">
              <w:rPr>
                <w:rFonts w:hint="eastAsia"/>
                <w:b/>
                <w:szCs w:val="21"/>
              </w:rPr>
              <w:t>---</w:t>
            </w:r>
            <w:r w:rsidRPr="00AC50D0">
              <w:rPr>
                <w:rFonts w:hint="eastAsia"/>
                <w:b/>
                <w:szCs w:val="21"/>
              </w:rPr>
              <w:t>金医粉红丝带</w:t>
            </w:r>
          </w:p>
          <w:p w:rsidR="0052401A" w:rsidRPr="00AC50D0" w:rsidRDefault="0052401A" w:rsidP="00165B95">
            <w:pPr>
              <w:ind w:firstLineChars="200" w:firstLine="420"/>
              <w:rPr>
                <w:rFonts w:asciiTheme="minorEastAsia" w:hAnsiTheme="minorEastAsia"/>
                <w:szCs w:val="21"/>
              </w:rPr>
            </w:pPr>
            <w:r w:rsidRPr="00AC50D0">
              <w:rPr>
                <w:rFonts w:asciiTheme="minorEastAsia" w:hAnsiTheme="minorEastAsia" w:cs="宋体" w:hint="eastAsia"/>
                <w:szCs w:val="21"/>
              </w:rPr>
              <w:t>为了医患方便交流，我们还建立了公众号：“金医粉红丝带”，定期发布一些与乳腺癌相关的知识和乳腺保健知识，乳癌患者可以在后台提问，相互交流。</w:t>
            </w:r>
          </w:p>
          <w:p w:rsidR="0052401A" w:rsidRDefault="0052401A" w:rsidP="00165B95">
            <w:pPr>
              <w:ind w:firstLineChars="49" w:firstLine="103"/>
              <w:jc w:val="center"/>
              <w:rPr>
                <w:b/>
                <w:szCs w:val="21"/>
              </w:rPr>
            </w:pPr>
          </w:p>
          <w:p w:rsidR="0052401A" w:rsidRPr="00AC50D0" w:rsidRDefault="0052401A" w:rsidP="00165B95">
            <w:pPr>
              <w:ind w:firstLineChars="49" w:firstLine="103"/>
              <w:jc w:val="center"/>
              <w:rPr>
                <w:b/>
                <w:szCs w:val="21"/>
              </w:rPr>
            </w:pPr>
            <w:r w:rsidRPr="00AC50D0">
              <w:rPr>
                <w:rFonts w:hint="eastAsia"/>
                <w:b/>
                <w:szCs w:val="21"/>
              </w:rPr>
              <w:t>制作新版的健康宣教手册</w:t>
            </w:r>
          </w:p>
          <w:p w:rsidR="0052401A" w:rsidRDefault="0052401A" w:rsidP="00165B95">
            <w:pPr>
              <w:rPr>
                <w:rFonts w:asciiTheme="minorEastAsia" w:hAnsiTheme="minorEastAsia" w:cs="宋体"/>
                <w:szCs w:val="21"/>
              </w:rPr>
            </w:pPr>
            <w:r w:rsidRPr="00AC50D0">
              <w:rPr>
                <w:rFonts w:asciiTheme="minorEastAsia" w:hAnsiTheme="minorEastAsia" w:cs="宋体" w:hint="eastAsia"/>
                <w:szCs w:val="21"/>
              </w:rPr>
              <w:t>以图文并茂的形式，从入院篇，安全篇，药物篇，疾病篇，检查篇等等9个板块精心制作，为推广目前热门的快速康复理念，还单独制作了加速快速康复篇。</w:t>
            </w:r>
          </w:p>
          <w:p w:rsidR="0052401A" w:rsidRDefault="0052401A" w:rsidP="00165B95">
            <w:pPr>
              <w:rPr>
                <w:rFonts w:asciiTheme="minorEastAsia" w:hAnsiTheme="minorEastAsia" w:cs="宋体"/>
                <w:szCs w:val="21"/>
              </w:rPr>
            </w:pPr>
          </w:p>
          <w:p w:rsidR="0052401A" w:rsidRPr="00AC50D0" w:rsidRDefault="0052401A" w:rsidP="00165B95">
            <w:pPr>
              <w:spacing w:line="360" w:lineRule="auto"/>
              <w:jc w:val="center"/>
              <w:rPr>
                <w:szCs w:val="21"/>
              </w:rPr>
            </w:pPr>
            <w:r w:rsidRPr="00AC50D0">
              <w:rPr>
                <w:rFonts w:hint="eastAsia"/>
                <w:b/>
                <w:szCs w:val="21"/>
              </w:rPr>
              <w:t>有效深呼吸及有效咳嗽咳痰宣教卡片</w:t>
            </w:r>
          </w:p>
          <w:p w:rsidR="0052401A" w:rsidRDefault="0052401A" w:rsidP="00165B95">
            <w:pPr>
              <w:rPr>
                <w:szCs w:val="21"/>
              </w:rPr>
            </w:pPr>
            <w:r w:rsidRPr="00AC50D0">
              <w:rPr>
                <w:rFonts w:hint="eastAsia"/>
                <w:szCs w:val="21"/>
              </w:rPr>
              <w:t>为能使手术患者及卧床患者在术前更快更有效的掌握有效深呼吸及有效咳嗽咳痰，防止肺部感染并发症的发生，新增床头有效深呼吸及有效咳嗽咳痰宣教卡片。</w:t>
            </w:r>
          </w:p>
          <w:p w:rsidR="0052401A" w:rsidRPr="00AC50D0" w:rsidRDefault="0052401A" w:rsidP="00165B95">
            <w:pPr>
              <w:rPr>
                <w:szCs w:val="21"/>
              </w:rPr>
            </w:pPr>
          </w:p>
          <w:p w:rsidR="0052401A" w:rsidRDefault="0052401A" w:rsidP="00165B95">
            <w:pPr>
              <w:spacing w:line="360" w:lineRule="auto"/>
              <w:jc w:val="center"/>
              <w:rPr>
                <w:b/>
                <w:szCs w:val="21"/>
              </w:rPr>
            </w:pPr>
            <w:r w:rsidRPr="00AC50D0">
              <w:rPr>
                <w:rFonts w:hint="eastAsia"/>
                <w:b/>
                <w:szCs w:val="21"/>
              </w:rPr>
              <w:t>开展简易眼保健操减轻视疲劳</w:t>
            </w:r>
          </w:p>
          <w:p w:rsidR="0052401A" w:rsidRPr="00AC50D0" w:rsidRDefault="0052401A" w:rsidP="00165B95">
            <w:pPr>
              <w:jc w:val="left"/>
              <w:rPr>
                <w:rFonts w:asciiTheme="minorEastAsia" w:hAnsiTheme="minorEastAsia"/>
                <w:szCs w:val="21"/>
              </w:rPr>
            </w:pPr>
            <w:r w:rsidRPr="00AC50D0">
              <w:rPr>
                <w:rFonts w:asciiTheme="minorEastAsia" w:hAnsiTheme="minorEastAsia" w:hint="eastAsia"/>
                <w:szCs w:val="21"/>
              </w:rPr>
              <w:t>8个保护眼睛的穴位,</w:t>
            </w:r>
            <w:r>
              <w:rPr>
                <w:rFonts w:asciiTheme="minorEastAsia" w:hAnsiTheme="minorEastAsia" w:hint="eastAsia"/>
                <w:szCs w:val="21"/>
              </w:rPr>
              <w:t>当你在</w:t>
            </w:r>
            <w:r w:rsidRPr="00AC50D0">
              <w:rPr>
                <w:rFonts w:asciiTheme="minorEastAsia" w:hAnsiTheme="minorEastAsia" w:hint="eastAsia"/>
                <w:szCs w:val="21"/>
              </w:rPr>
              <w:t>在空闲的时候按摩一下,一定能缓解视觉疲劳。</w:t>
            </w:r>
          </w:p>
          <w:p w:rsidR="0052401A" w:rsidRDefault="0052401A" w:rsidP="00165B95">
            <w:pPr>
              <w:spacing w:line="360" w:lineRule="auto"/>
              <w:jc w:val="left"/>
              <w:rPr>
                <w:b/>
                <w:szCs w:val="21"/>
              </w:rPr>
            </w:pPr>
          </w:p>
          <w:p w:rsidR="0052401A" w:rsidRPr="00AC50D0" w:rsidRDefault="0052401A" w:rsidP="00165B95">
            <w:pPr>
              <w:jc w:val="center"/>
              <w:rPr>
                <w:b/>
              </w:rPr>
            </w:pPr>
            <w:r w:rsidRPr="00AC50D0">
              <w:rPr>
                <w:rFonts w:hint="eastAsia"/>
                <w:b/>
              </w:rPr>
              <w:t>产后健康操</w:t>
            </w:r>
          </w:p>
          <w:p w:rsidR="0052401A" w:rsidRDefault="0052401A" w:rsidP="00165B95">
            <w:r>
              <w:rPr>
                <w:rFonts w:hint="eastAsia"/>
              </w:rPr>
              <w:t>开展产后体操，帮助产妇进行骨盆、韧带排列恢复、腹部和盆底肌肉群的恢复，使产妇及早恢复体形。</w:t>
            </w:r>
          </w:p>
          <w:p w:rsidR="0052401A" w:rsidRDefault="0052401A" w:rsidP="00165B95">
            <w:pPr>
              <w:spacing w:line="360" w:lineRule="auto"/>
              <w:jc w:val="left"/>
              <w:rPr>
                <w:b/>
                <w:szCs w:val="21"/>
              </w:rPr>
            </w:pPr>
          </w:p>
          <w:p w:rsidR="0052401A" w:rsidRDefault="0052401A" w:rsidP="00165B95">
            <w:pPr>
              <w:spacing w:line="360" w:lineRule="auto"/>
              <w:jc w:val="center"/>
              <w:rPr>
                <w:b/>
                <w:szCs w:val="21"/>
              </w:rPr>
            </w:pPr>
            <w:r w:rsidRPr="00AC50D0">
              <w:rPr>
                <w:rFonts w:hint="eastAsia"/>
                <w:b/>
                <w:szCs w:val="21"/>
              </w:rPr>
              <w:t>各种疾病健康宣教二维码</w:t>
            </w:r>
          </w:p>
          <w:p w:rsidR="0052401A" w:rsidRDefault="0052401A" w:rsidP="00165B95">
            <w:r w:rsidRPr="00AC50D0">
              <w:rPr>
                <w:rFonts w:hint="eastAsia"/>
              </w:rPr>
              <w:t>将专科常用的一些宣教知识都制作成二维码，</w:t>
            </w:r>
          </w:p>
          <w:p w:rsidR="0052401A" w:rsidRDefault="0052401A" w:rsidP="00165B95">
            <w:r w:rsidRPr="00AC50D0">
              <w:rPr>
                <w:rFonts w:hint="eastAsia"/>
              </w:rPr>
              <w:t>供患者和家属随时扫描随时学习</w:t>
            </w:r>
          </w:p>
          <w:p w:rsidR="0052401A" w:rsidRDefault="0052401A" w:rsidP="00165B95">
            <w:pPr>
              <w:ind w:firstLineChars="200" w:firstLine="420"/>
            </w:pPr>
          </w:p>
          <w:p w:rsidR="0052401A" w:rsidRPr="00AC50D0" w:rsidRDefault="0052401A" w:rsidP="00165B95">
            <w:pPr>
              <w:ind w:firstLineChars="200" w:firstLine="422"/>
              <w:jc w:val="center"/>
              <w:rPr>
                <w:b/>
              </w:rPr>
            </w:pPr>
            <w:r w:rsidRPr="00AC50D0">
              <w:rPr>
                <w:b/>
              </w:rPr>
              <w:t>胰岛素居家注射教育视频</w:t>
            </w:r>
          </w:p>
          <w:p w:rsidR="0052401A" w:rsidRDefault="0052401A" w:rsidP="00165B95">
            <w:r>
              <w:t>为了让患者在家也能正确注射胰岛素，专门录制了胰岛素居家注射教育视频，患者可以在家学习，充分掌握科学的胰岛素注射方法，从而避免由于方法不对而导致的一系列问题。</w:t>
            </w:r>
          </w:p>
          <w:p w:rsidR="0052401A" w:rsidRDefault="0052401A" w:rsidP="00165B95">
            <w:pPr>
              <w:spacing w:line="360" w:lineRule="auto"/>
              <w:jc w:val="left"/>
              <w:rPr>
                <w:b/>
                <w:szCs w:val="21"/>
              </w:rPr>
            </w:pPr>
          </w:p>
          <w:p w:rsidR="0052401A" w:rsidRDefault="0052401A" w:rsidP="00165B95">
            <w:pPr>
              <w:spacing w:line="360" w:lineRule="auto"/>
              <w:jc w:val="center"/>
              <w:rPr>
                <w:b/>
                <w:szCs w:val="21"/>
              </w:rPr>
            </w:pPr>
            <w:r>
              <w:rPr>
                <w:rFonts w:hint="eastAsia"/>
                <w:b/>
                <w:szCs w:val="21"/>
              </w:rPr>
              <w:t>健康教育个性化处方</w:t>
            </w:r>
          </w:p>
          <w:p w:rsidR="0052401A" w:rsidRDefault="0052401A" w:rsidP="00165B95">
            <w:r>
              <w:rPr>
                <w:rFonts w:hint="eastAsia"/>
              </w:rPr>
              <w:t>个性化处方为每位患者量体裁衣，把最合适的知识教给患者，解决他急需解决的问题，这样可以更好的帮助患者管理疾病，达到更好的治</w:t>
            </w:r>
            <w:r>
              <w:rPr>
                <w:rFonts w:hint="eastAsia"/>
              </w:rPr>
              <w:lastRenderedPageBreak/>
              <w:t>疗效果。</w:t>
            </w:r>
          </w:p>
          <w:p w:rsidR="0052401A" w:rsidRPr="00AA7D75" w:rsidRDefault="0052401A" w:rsidP="00165B95">
            <w:pPr>
              <w:jc w:val="center"/>
              <w:rPr>
                <w:rFonts w:ascii="宋体" w:hAnsi="宋体" w:cs="宋体"/>
                <w:b/>
                <w:szCs w:val="21"/>
              </w:rPr>
            </w:pPr>
            <w:r w:rsidRPr="00AA7D75">
              <w:rPr>
                <w:rFonts w:hint="eastAsia"/>
                <w:b/>
              </w:rPr>
              <w:t>制作漫画：【翻身拍背小故事】</w:t>
            </w:r>
          </w:p>
          <w:p w:rsidR="0052401A" w:rsidRDefault="0052401A" w:rsidP="00165B95">
            <w:pPr>
              <w:jc w:val="left"/>
              <w:rPr>
                <w:rFonts w:ascii="宋体" w:hAnsi="宋体" w:cs="宋体"/>
                <w:szCs w:val="21"/>
              </w:rPr>
            </w:pPr>
            <w:r>
              <w:rPr>
                <w:rFonts w:ascii="宋体" w:hAnsi="宋体" w:cs="宋体" w:hint="eastAsia"/>
                <w:szCs w:val="21"/>
              </w:rPr>
              <w:t>漫画的形式【翻身拍背小故事】让患者以及</w:t>
            </w:r>
          </w:p>
          <w:p w:rsidR="0052401A" w:rsidRPr="00AC50D0" w:rsidRDefault="0052401A" w:rsidP="00165B95">
            <w:pPr>
              <w:jc w:val="left"/>
              <w:rPr>
                <w:b/>
                <w:szCs w:val="21"/>
              </w:rPr>
            </w:pPr>
            <w:r>
              <w:rPr>
                <w:rFonts w:ascii="宋体" w:hAnsi="宋体" w:cs="宋体" w:hint="eastAsia"/>
                <w:szCs w:val="21"/>
              </w:rPr>
              <w:t>家属理解和了解翻身拍背的知识！</w:t>
            </w:r>
          </w:p>
          <w:p w:rsidR="0052401A" w:rsidRPr="00363090" w:rsidRDefault="0052401A" w:rsidP="00165B95">
            <w:pPr>
              <w:jc w:val="left"/>
            </w:pPr>
          </w:p>
          <w:p w:rsidR="0052401A" w:rsidRDefault="0052401A" w:rsidP="00165B95">
            <w:pPr>
              <w:spacing w:line="360" w:lineRule="auto"/>
              <w:jc w:val="center"/>
              <w:rPr>
                <w:b/>
                <w:bCs/>
                <w:szCs w:val="21"/>
              </w:rPr>
            </w:pPr>
            <w:r w:rsidRPr="00F3504B">
              <w:rPr>
                <w:rFonts w:hint="eastAsia"/>
                <w:b/>
                <w:bCs/>
                <w:szCs w:val="21"/>
              </w:rPr>
              <w:t>多功能海绵球垫</w:t>
            </w:r>
          </w:p>
          <w:p w:rsidR="0052401A" w:rsidRPr="0052401A" w:rsidRDefault="0052401A" w:rsidP="0052401A">
            <w:pPr>
              <w:rPr>
                <w:rFonts w:ascii="宋体" w:hAnsi="宋体" w:cs="宋体"/>
                <w:szCs w:val="21"/>
              </w:rPr>
            </w:pPr>
            <w:r>
              <w:rPr>
                <w:rFonts w:ascii="宋体" w:hAnsi="宋体" w:cs="宋体" w:hint="eastAsia"/>
                <w:szCs w:val="21"/>
              </w:rPr>
              <w:t>本款产品可以用于抬高阴囊，减少水肿，从而降低感染的可能性。此多功能海绵垫还可以让此类患者握在掌心，防止指甲与掌面过度接触造成伤害，亦可以“捏一捏”进行简便的手指功能锻炼，有效缓解手部肌肉萎缩及畸形等情况的发生。</w:t>
            </w:r>
          </w:p>
        </w:tc>
        <w:tc>
          <w:tcPr>
            <w:tcW w:w="3797" w:type="dxa"/>
          </w:tcPr>
          <w:p w:rsidR="0052401A" w:rsidRDefault="0052401A" w:rsidP="00165B95">
            <w:r>
              <w:rPr>
                <w:noProof/>
              </w:rPr>
              <w:lastRenderedPageBreak/>
              <w:drawing>
                <wp:anchor distT="0" distB="0" distL="114300" distR="114300" simplePos="0" relativeHeight="251659264" behindDoc="0" locked="0" layoutInCell="1" allowOverlap="1">
                  <wp:simplePos x="0" y="0"/>
                  <wp:positionH relativeFrom="column">
                    <wp:posOffset>24552</wp:posOffset>
                  </wp:positionH>
                  <wp:positionV relativeFrom="paragraph">
                    <wp:posOffset>16722</wp:posOffset>
                  </wp:positionV>
                  <wp:extent cx="2224617" cy="1083733"/>
                  <wp:effectExtent l="19050" t="0" r="4233" b="0"/>
                  <wp:wrapNone/>
                  <wp:docPr id="16" name="图片 2" descr="75316568222582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53165682225823855"/>
                          <pic:cNvPicPr>
                            <a:picLocks noChangeAspect="1" noChangeArrowheads="1"/>
                          </pic:cNvPicPr>
                        </pic:nvPicPr>
                        <pic:blipFill>
                          <a:blip r:embed="rId7" cstate="print"/>
                          <a:srcRect/>
                          <a:stretch>
                            <a:fillRect/>
                          </a:stretch>
                        </pic:blipFill>
                        <pic:spPr bwMode="auto">
                          <a:xfrm>
                            <a:off x="0" y="0"/>
                            <a:ext cx="2224617" cy="1083733"/>
                          </a:xfrm>
                          <a:prstGeom prst="rect">
                            <a:avLst/>
                          </a:prstGeom>
                          <a:noFill/>
                        </pic:spPr>
                      </pic:pic>
                    </a:graphicData>
                  </a:graphic>
                </wp:anchor>
              </w:drawing>
            </w:r>
          </w:p>
          <w:p w:rsidR="0052401A" w:rsidRPr="00AC50D0" w:rsidRDefault="0052401A" w:rsidP="00165B95"/>
          <w:p w:rsidR="0052401A" w:rsidRPr="00AC50D0" w:rsidRDefault="0052401A" w:rsidP="00165B95"/>
          <w:p w:rsidR="0052401A" w:rsidRPr="00AC50D0" w:rsidRDefault="0052401A" w:rsidP="00165B95"/>
          <w:p w:rsidR="0052401A" w:rsidRDefault="0052401A" w:rsidP="00165B95"/>
          <w:p w:rsidR="0052401A" w:rsidRDefault="0052401A" w:rsidP="00165B95">
            <w:pPr>
              <w:jc w:val="right"/>
            </w:pPr>
          </w:p>
          <w:p w:rsidR="0052401A" w:rsidRDefault="0052401A" w:rsidP="00165B95">
            <w:pPr>
              <w:ind w:right="420"/>
            </w:pPr>
            <w:r>
              <w:rPr>
                <w:b/>
                <w:noProof/>
                <w:sz w:val="28"/>
                <w:szCs w:val="28"/>
              </w:rPr>
              <w:drawing>
                <wp:inline distT="0" distB="0" distL="0" distR="0">
                  <wp:extent cx="2229273" cy="1066800"/>
                  <wp:effectExtent l="19050" t="0" r="0" b="0"/>
                  <wp:docPr id="26" name="图片 4" descr="微信图片_2018091217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微信图片_20180912171921"/>
                          <pic:cNvPicPr>
                            <a:picLocks noChangeAspect="1" noChangeArrowheads="1"/>
                          </pic:cNvPicPr>
                        </pic:nvPicPr>
                        <pic:blipFill>
                          <a:blip r:embed="rId8" cstate="print"/>
                          <a:srcRect/>
                          <a:stretch>
                            <a:fillRect/>
                          </a:stretch>
                        </pic:blipFill>
                        <pic:spPr bwMode="auto">
                          <a:xfrm>
                            <a:off x="0" y="0"/>
                            <a:ext cx="2231582" cy="1067905"/>
                          </a:xfrm>
                          <a:prstGeom prst="rect">
                            <a:avLst/>
                          </a:prstGeom>
                          <a:noFill/>
                          <a:ln w="9525">
                            <a:noFill/>
                            <a:miter lim="800000"/>
                            <a:headEnd/>
                            <a:tailEnd/>
                          </a:ln>
                        </pic:spPr>
                      </pic:pic>
                    </a:graphicData>
                  </a:graphic>
                </wp:inline>
              </w:drawing>
            </w:r>
          </w:p>
          <w:p w:rsidR="0052401A" w:rsidRDefault="0052401A" w:rsidP="00165B95">
            <w:pPr>
              <w:ind w:right="420"/>
            </w:pPr>
            <w:r w:rsidRPr="00AC50D0">
              <w:rPr>
                <w:rFonts w:hint="eastAsia"/>
                <w:noProof/>
              </w:rPr>
              <w:drawing>
                <wp:inline distT="0" distB="0" distL="0" distR="0">
                  <wp:extent cx="2229273" cy="1032933"/>
                  <wp:effectExtent l="19050" t="0" r="0" b="0"/>
                  <wp:docPr id="30" name="图片 1" descr="62163433415969298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163433415969298 - 副本.jpg"/>
                          <pic:cNvPicPr/>
                        </pic:nvPicPr>
                        <pic:blipFill>
                          <a:blip r:embed="rId9" cstate="print"/>
                          <a:stretch>
                            <a:fillRect/>
                          </a:stretch>
                        </pic:blipFill>
                        <pic:spPr>
                          <a:xfrm>
                            <a:off x="0" y="0"/>
                            <a:ext cx="2228358" cy="1032509"/>
                          </a:xfrm>
                          <a:prstGeom prst="rect">
                            <a:avLst/>
                          </a:prstGeom>
                        </pic:spPr>
                      </pic:pic>
                    </a:graphicData>
                  </a:graphic>
                </wp:inline>
              </w:drawing>
            </w:r>
          </w:p>
          <w:p w:rsidR="0052401A" w:rsidRDefault="0052401A" w:rsidP="00165B95">
            <w:pPr>
              <w:ind w:right="420"/>
            </w:pPr>
            <w:r w:rsidRPr="00AC50D0">
              <w:rPr>
                <w:noProof/>
              </w:rPr>
              <w:drawing>
                <wp:inline distT="0" distB="0" distL="0" distR="0">
                  <wp:extent cx="2233083" cy="931333"/>
                  <wp:effectExtent l="19050" t="0" r="0" b="0"/>
                  <wp:docPr id="33" name="图片 1" descr="http://hiphotos.baidu.com/exp/pic/item/6c63514a20a44623d6b6acee9a22720e0df3d7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hiphotos.baidu.com/exp/pic/item/6c63514a20a44623d6b6acee9a22720e0df3d7fb.jpg"/>
                          <pic:cNvPicPr>
                            <a:picLocks noChangeAspect="1" noChangeArrowheads="1"/>
                          </pic:cNvPicPr>
                        </pic:nvPicPr>
                        <pic:blipFill>
                          <a:blip r:embed="rId10" cstate="print"/>
                          <a:srcRect/>
                          <a:stretch>
                            <a:fillRect/>
                          </a:stretch>
                        </pic:blipFill>
                        <pic:spPr bwMode="auto">
                          <a:xfrm>
                            <a:off x="0" y="0"/>
                            <a:ext cx="2243213" cy="935558"/>
                          </a:xfrm>
                          <a:prstGeom prst="rect">
                            <a:avLst/>
                          </a:prstGeom>
                          <a:noFill/>
                          <a:ln w="9525">
                            <a:noFill/>
                            <a:miter lim="800000"/>
                            <a:headEnd/>
                            <a:tailEnd/>
                          </a:ln>
                        </pic:spPr>
                      </pic:pic>
                    </a:graphicData>
                  </a:graphic>
                </wp:inline>
              </w:drawing>
            </w:r>
          </w:p>
          <w:p w:rsidR="0052401A" w:rsidRDefault="0052401A" w:rsidP="00165B95">
            <w:pPr>
              <w:ind w:right="420"/>
            </w:pPr>
            <w:r w:rsidRPr="00AC50D0">
              <w:rPr>
                <w:noProof/>
              </w:rPr>
              <w:drawing>
                <wp:inline distT="0" distB="0" distL="0" distR="0">
                  <wp:extent cx="2233083" cy="1083733"/>
                  <wp:effectExtent l="19050" t="0" r="0" b="0"/>
                  <wp:docPr id="36" name="图片 1" descr="C:\DOCUME~1\ADMINI~1\LOCALS~1\Temp\WeChat Files\30245170700506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WeChat Files\302451707005068004.jpg"/>
                          <pic:cNvPicPr>
                            <a:picLocks noChangeAspect="1" noChangeArrowheads="1"/>
                          </pic:cNvPicPr>
                        </pic:nvPicPr>
                        <pic:blipFill>
                          <a:blip r:embed="rId11" cstate="print"/>
                          <a:srcRect/>
                          <a:stretch>
                            <a:fillRect/>
                          </a:stretch>
                        </pic:blipFill>
                        <pic:spPr bwMode="auto">
                          <a:xfrm>
                            <a:off x="0" y="0"/>
                            <a:ext cx="2236763" cy="1085519"/>
                          </a:xfrm>
                          <a:prstGeom prst="rect">
                            <a:avLst/>
                          </a:prstGeom>
                          <a:noFill/>
                          <a:ln w="9525">
                            <a:noFill/>
                            <a:miter lim="800000"/>
                            <a:headEnd/>
                            <a:tailEnd/>
                          </a:ln>
                        </pic:spPr>
                      </pic:pic>
                    </a:graphicData>
                  </a:graphic>
                </wp:inline>
              </w:drawing>
            </w:r>
          </w:p>
          <w:p w:rsidR="0052401A" w:rsidRDefault="0052401A" w:rsidP="00165B95">
            <w:pPr>
              <w:ind w:right="420"/>
            </w:pPr>
            <w:r w:rsidRPr="00AC50D0">
              <w:rPr>
                <w:noProof/>
              </w:rPr>
              <w:drawing>
                <wp:inline distT="0" distB="0" distL="0" distR="0">
                  <wp:extent cx="2233083" cy="914400"/>
                  <wp:effectExtent l="19050" t="0" r="0" b="0"/>
                  <wp:docPr id="52" name="图片 1" descr="微信图片_2018091119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911193948.jpg"/>
                          <pic:cNvPicPr/>
                        </pic:nvPicPr>
                        <pic:blipFill>
                          <a:blip r:embed="rId12" cstate="print"/>
                          <a:stretch>
                            <a:fillRect/>
                          </a:stretch>
                        </pic:blipFill>
                        <pic:spPr>
                          <a:xfrm>
                            <a:off x="0" y="0"/>
                            <a:ext cx="2234756" cy="915085"/>
                          </a:xfrm>
                          <a:prstGeom prst="rect">
                            <a:avLst/>
                          </a:prstGeom>
                        </pic:spPr>
                      </pic:pic>
                    </a:graphicData>
                  </a:graphic>
                </wp:inline>
              </w:drawing>
            </w:r>
          </w:p>
          <w:p w:rsidR="0052401A" w:rsidRDefault="0052401A" w:rsidP="00165B95">
            <w:pPr>
              <w:ind w:right="420"/>
            </w:pPr>
            <w:r>
              <w:rPr>
                <w:noProof/>
              </w:rPr>
              <w:drawing>
                <wp:anchor distT="0" distB="0" distL="114300" distR="114300" simplePos="0" relativeHeight="251660288" behindDoc="0" locked="0" layoutInCell="1" allowOverlap="1">
                  <wp:simplePos x="0" y="0"/>
                  <wp:positionH relativeFrom="column">
                    <wp:posOffset>16087</wp:posOffset>
                  </wp:positionH>
                  <wp:positionV relativeFrom="paragraph">
                    <wp:posOffset>45508</wp:posOffset>
                  </wp:positionV>
                  <wp:extent cx="2233083" cy="1100667"/>
                  <wp:effectExtent l="19050" t="0" r="0" b="0"/>
                  <wp:wrapNone/>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视频3.jpeg"/>
                          <pic:cNvPicPr/>
                        </pic:nvPicPr>
                        <pic:blipFill>
                          <a:blip r:embed="rId13" cstate="print"/>
                          <a:stretch>
                            <a:fillRect/>
                          </a:stretch>
                        </pic:blipFill>
                        <pic:spPr>
                          <a:xfrm>
                            <a:off x="0" y="0"/>
                            <a:ext cx="2233083" cy="1100667"/>
                          </a:xfrm>
                          <a:prstGeom prst="rect">
                            <a:avLst/>
                          </a:prstGeom>
                        </pic:spPr>
                      </pic:pic>
                    </a:graphicData>
                  </a:graphic>
                </wp:anchor>
              </w:drawing>
            </w:r>
          </w:p>
          <w:p w:rsidR="0052401A" w:rsidRPr="00AC50D0" w:rsidRDefault="0052401A" w:rsidP="00165B95"/>
          <w:p w:rsidR="0052401A" w:rsidRPr="00AC50D0" w:rsidRDefault="0052401A" w:rsidP="00165B95"/>
          <w:p w:rsidR="0052401A" w:rsidRPr="00AC50D0" w:rsidRDefault="0052401A" w:rsidP="00165B95"/>
          <w:p w:rsidR="0052401A" w:rsidRDefault="0052401A" w:rsidP="00165B95"/>
          <w:p w:rsidR="0052401A" w:rsidRDefault="0052401A" w:rsidP="00165B95">
            <w:pPr>
              <w:jc w:val="right"/>
            </w:pPr>
          </w:p>
          <w:p w:rsidR="0052401A" w:rsidRDefault="0052401A" w:rsidP="00165B95">
            <w:pPr>
              <w:ind w:right="420"/>
            </w:pPr>
            <w:r>
              <w:rPr>
                <w:noProof/>
              </w:rPr>
              <w:drawing>
                <wp:anchor distT="0" distB="0" distL="114300" distR="114300" simplePos="0" relativeHeight="251661312" behindDoc="0" locked="0" layoutInCell="1" allowOverlap="1">
                  <wp:simplePos x="0" y="0"/>
                  <wp:positionH relativeFrom="column">
                    <wp:posOffset>-60113</wp:posOffset>
                  </wp:positionH>
                  <wp:positionV relativeFrom="paragraph">
                    <wp:posOffset>33655</wp:posOffset>
                  </wp:positionV>
                  <wp:extent cx="2305473" cy="931333"/>
                  <wp:effectExtent l="19050" t="0" r="0" b="0"/>
                  <wp:wrapNone/>
                  <wp:docPr id="45" name="图片 18" descr="C:\Users\Administrator\Desktop\1539335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1539335276.jpg"/>
                          <pic:cNvPicPr>
                            <a:picLocks noChangeAspect="1" noChangeArrowheads="1"/>
                          </pic:cNvPicPr>
                        </pic:nvPicPr>
                        <pic:blipFill>
                          <a:blip r:embed="rId14" cstate="print"/>
                          <a:srcRect/>
                          <a:stretch>
                            <a:fillRect/>
                          </a:stretch>
                        </pic:blipFill>
                        <pic:spPr bwMode="auto">
                          <a:xfrm>
                            <a:off x="0" y="0"/>
                            <a:ext cx="2305473" cy="931333"/>
                          </a:xfrm>
                          <a:prstGeom prst="rect">
                            <a:avLst/>
                          </a:prstGeom>
                          <a:noFill/>
                          <a:ln w="9525">
                            <a:noFill/>
                            <a:miter lim="800000"/>
                            <a:headEnd/>
                            <a:tailEnd/>
                          </a:ln>
                        </pic:spPr>
                      </pic:pic>
                    </a:graphicData>
                  </a:graphic>
                </wp:anchor>
              </w:drawing>
            </w:r>
          </w:p>
          <w:p w:rsidR="0052401A" w:rsidRPr="00AA7D75" w:rsidRDefault="0052401A" w:rsidP="00165B95"/>
          <w:p w:rsidR="0052401A" w:rsidRPr="00AA7D75" w:rsidRDefault="0052401A" w:rsidP="00165B95"/>
          <w:p w:rsidR="0052401A" w:rsidRPr="00AA7D75" w:rsidRDefault="0052401A" w:rsidP="00165B95"/>
          <w:p w:rsidR="0052401A" w:rsidRDefault="0052401A" w:rsidP="00165B95">
            <w:pPr>
              <w:ind w:right="420"/>
            </w:pPr>
          </w:p>
          <w:p w:rsidR="0052401A" w:rsidRDefault="0052401A" w:rsidP="00165B95">
            <w:pPr>
              <w:ind w:right="420"/>
            </w:pPr>
            <w:r w:rsidRPr="00AA7D75">
              <w:rPr>
                <w:rFonts w:hint="eastAsia"/>
                <w:noProof/>
              </w:rPr>
              <w:lastRenderedPageBreak/>
              <w:drawing>
                <wp:inline distT="0" distB="0" distL="0" distR="0">
                  <wp:extent cx="2250016" cy="922866"/>
                  <wp:effectExtent l="19050" t="0" r="0" b="0"/>
                  <wp:docPr id="55" name="图片 70" descr="65bc3acc405afe552b25043c77beec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65bc3acc405afe552b25043c77beec9b"/>
                          <pic:cNvPicPr>
                            <a:picLocks noChangeAspect="1" noChangeArrowheads="1"/>
                          </pic:cNvPicPr>
                        </pic:nvPicPr>
                        <pic:blipFill>
                          <a:blip r:embed="rId15" cstate="print"/>
                          <a:srcRect/>
                          <a:stretch>
                            <a:fillRect/>
                          </a:stretch>
                        </pic:blipFill>
                        <pic:spPr bwMode="auto">
                          <a:xfrm>
                            <a:off x="0" y="0"/>
                            <a:ext cx="2255720" cy="925206"/>
                          </a:xfrm>
                          <a:prstGeom prst="rect">
                            <a:avLst/>
                          </a:prstGeom>
                          <a:noFill/>
                          <a:ln w="9525">
                            <a:noFill/>
                            <a:miter lim="800000"/>
                            <a:headEnd/>
                            <a:tailEnd/>
                          </a:ln>
                          <a:effectLst/>
                        </pic:spPr>
                      </pic:pic>
                    </a:graphicData>
                  </a:graphic>
                </wp:inline>
              </w:drawing>
            </w:r>
          </w:p>
          <w:p w:rsidR="0052401A" w:rsidRPr="00AA7D75" w:rsidRDefault="0052401A" w:rsidP="00165B95">
            <w:pPr>
              <w:ind w:right="420"/>
            </w:pPr>
            <w:r w:rsidRPr="00F3504B">
              <w:rPr>
                <w:rFonts w:hint="eastAsia"/>
                <w:noProof/>
              </w:rPr>
              <w:drawing>
                <wp:inline distT="0" distB="0" distL="0" distR="0">
                  <wp:extent cx="2292350" cy="1278467"/>
                  <wp:effectExtent l="19050" t="0" r="0" b="0"/>
                  <wp:docPr id="57" name="图片 94" descr="69503964092384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695039640923841291"/>
                          <pic:cNvPicPr>
                            <a:picLocks noChangeAspect="1" noChangeArrowheads="1"/>
                          </pic:cNvPicPr>
                        </pic:nvPicPr>
                        <pic:blipFill>
                          <a:blip r:embed="rId16"/>
                          <a:srcRect/>
                          <a:stretch>
                            <a:fillRect/>
                          </a:stretch>
                        </pic:blipFill>
                        <pic:spPr bwMode="auto">
                          <a:xfrm>
                            <a:off x="0" y="0"/>
                            <a:ext cx="2290788" cy="1277596"/>
                          </a:xfrm>
                          <a:prstGeom prst="rect">
                            <a:avLst/>
                          </a:prstGeom>
                          <a:noFill/>
                          <a:ln w="9525">
                            <a:noFill/>
                            <a:miter lim="800000"/>
                            <a:headEnd/>
                            <a:tailEnd/>
                          </a:ln>
                        </pic:spPr>
                      </pic:pic>
                    </a:graphicData>
                  </a:graphic>
                </wp:inline>
              </w:drawing>
            </w:r>
          </w:p>
        </w:tc>
      </w:tr>
      <w:tr w:rsidR="0052401A" w:rsidTr="00165B95">
        <w:tc>
          <w:tcPr>
            <w:tcW w:w="1236" w:type="dxa"/>
            <w:vAlign w:val="center"/>
          </w:tcPr>
          <w:p w:rsidR="0052401A" w:rsidRPr="00FB2474" w:rsidRDefault="0052401A" w:rsidP="00165B95">
            <w:pPr>
              <w:jc w:val="center"/>
              <w:rPr>
                <w:b/>
              </w:rPr>
            </w:pPr>
            <w:r w:rsidRPr="00FB2474">
              <w:rPr>
                <w:rFonts w:hint="eastAsia"/>
                <w:b/>
              </w:rPr>
              <w:lastRenderedPageBreak/>
              <w:t>护理安全</w:t>
            </w:r>
          </w:p>
        </w:tc>
        <w:tc>
          <w:tcPr>
            <w:tcW w:w="4431" w:type="dxa"/>
          </w:tcPr>
          <w:p w:rsidR="0052401A" w:rsidRDefault="0052401A" w:rsidP="00165B95">
            <w:pPr>
              <w:jc w:val="center"/>
              <w:rPr>
                <w:rFonts w:ascii="微软雅黑" w:eastAsia="微软雅黑" w:hAnsi="微软雅黑" w:cs="微软雅黑"/>
                <w:b/>
                <w:szCs w:val="21"/>
              </w:rPr>
            </w:pPr>
            <w:r w:rsidRPr="00AC50D0">
              <w:rPr>
                <w:rFonts w:ascii="微软雅黑" w:eastAsia="微软雅黑" w:hAnsi="微软雅黑" w:cs="微软雅黑" w:hint="eastAsia"/>
                <w:b/>
                <w:szCs w:val="21"/>
              </w:rPr>
              <w:t>防跌倒 图文手册</w:t>
            </w:r>
          </w:p>
          <w:p w:rsidR="0052401A" w:rsidRPr="00AC50D0" w:rsidRDefault="0052401A" w:rsidP="00165B95">
            <w:pPr>
              <w:ind w:firstLineChars="200" w:firstLine="420"/>
              <w:rPr>
                <w:szCs w:val="21"/>
              </w:rPr>
            </w:pPr>
            <w:r w:rsidRPr="00AC50D0">
              <w:rPr>
                <w:rFonts w:hint="eastAsia"/>
                <w:szCs w:val="21"/>
              </w:rPr>
              <w:t>针对老年患者记忆力有差别，光口头宣教不能起到效果，利用图文并茂的形式有利于增加记忆。放于健康拦，患者或家属随时可以取阅。</w:t>
            </w:r>
          </w:p>
          <w:p w:rsidR="0052401A" w:rsidRDefault="0052401A" w:rsidP="00165B95">
            <w:pPr>
              <w:jc w:val="center"/>
              <w:rPr>
                <w:b/>
                <w:szCs w:val="21"/>
              </w:rPr>
            </w:pPr>
          </w:p>
          <w:p w:rsidR="0052401A" w:rsidRPr="00AC50D0" w:rsidRDefault="0052401A" w:rsidP="00165B95">
            <w:pPr>
              <w:jc w:val="center"/>
              <w:rPr>
                <w:b/>
                <w:szCs w:val="21"/>
              </w:rPr>
            </w:pPr>
            <w:r w:rsidRPr="00AC50D0">
              <w:rPr>
                <w:rFonts w:hint="eastAsia"/>
                <w:b/>
                <w:szCs w:val="21"/>
              </w:rPr>
              <w:t>床角测量角度器</w:t>
            </w:r>
          </w:p>
          <w:p w:rsidR="0052401A" w:rsidRDefault="0052401A" w:rsidP="00165B95">
            <w:pPr>
              <w:rPr>
                <w:szCs w:val="21"/>
              </w:rPr>
            </w:pPr>
            <w:r w:rsidRPr="00AC50D0">
              <w:rPr>
                <w:rFonts w:hint="eastAsia"/>
                <w:szCs w:val="21"/>
              </w:rPr>
              <w:t>便于根据治疗护理要求更精确的抬高患者床头</w:t>
            </w:r>
          </w:p>
          <w:p w:rsidR="0052401A" w:rsidRDefault="0052401A" w:rsidP="00165B95">
            <w:pPr>
              <w:rPr>
                <w:szCs w:val="21"/>
              </w:rPr>
            </w:pPr>
          </w:p>
          <w:p w:rsidR="0052401A" w:rsidRPr="00AC50D0" w:rsidRDefault="0052401A" w:rsidP="00165B95">
            <w:pPr>
              <w:pStyle w:val="a8"/>
              <w:widowControl/>
              <w:spacing w:before="0" w:beforeAutospacing="0" w:after="0" w:afterAutospacing="0" w:line="360" w:lineRule="auto"/>
              <w:jc w:val="center"/>
              <w:rPr>
                <w:b/>
                <w:sz w:val="21"/>
                <w:szCs w:val="21"/>
              </w:rPr>
            </w:pPr>
            <w:r w:rsidRPr="00AC50D0">
              <w:rPr>
                <w:rFonts w:hint="eastAsia"/>
                <w:b/>
                <w:sz w:val="21"/>
                <w:szCs w:val="21"/>
              </w:rPr>
              <w:t>药物宣教月</w:t>
            </w:r>
          </w:p>
          <w:p w:rsidR="0052401A" w:rsidRDefault="0052401A" w:rsidP="00165B95">
            <w:pPr>
              <w:pStyle w:val="a8"/>
              <w:widowControl/>
              <w:spacing w:before="0" w:beforeAutospacing="0" w:after="0" w:afterAutospacing="0"/>
              <w:rPr>
                <w:sz w:val="21"/>
                <w:szCs w:val="21"/>
              </w:rPr>
            </w:pPr>
            <w:r w:rsidRPr="00AC50D0">
              <w:rPr>
                <w:rFonts w:hint="eastAsia"/>
                <w:sz w:val="21"/>
                <w:szCs w:val="21"/>
              </w:rPr>
              <w:t>为普及合理用药安全常识，提高人们合理使用药物的意识和水平，五月我们走入他们的身边，依一对此进行解答，重新认识抗菌药物、营养液等，对广告中过度夸大的宣传语进行剖析，拨开云雾见青天，此次活动，深受病友的喜爱，对看病吃药的误区也有了一定的认识，贴近患者，普及了合理用药安全常识，为患者的身体健康和生命安全提供保障。</w:t>
            </w:r>
          </w:p>
          <w:p w:rsidR="0052401A" w:rsidRDefault="0052401A" w:rsidP="00165B95">
            <w:pPr>
              <w:pStyle w:val="a8"/>
              <w:widowControl/>
              <w:spacing w:before="0" w:beforeAutospacing="0" w:after="0" w:afterAutospacing="0"/>
              <w:jc w:val="center"/>
              <w:rPr>
                <w:b/>
                <w:sz w:val="21"/>
                <w:szCs w:val="21"/>
              </w:rPr>
            </w:pPr>
          </w:p>
          <w:p w:rsidR="0052401A" w:rsidRPr="00AC50D0" w:rsidRDefault="0052401A" w:rsidP="00165B95">
            <w:pPr>
              <w:pStyle w:val="a8"/>
              <w:widowControl/>
              <w:spacing w:before="0" w:beforeAutospacing="0" w:after="0" w:afterAutospacing="0"/>
              <w:jc w:val="center"/>
              <w:rPr>
                <w:b/>
                <w:sz w:val="21"/>
                <w:szCs w:val="21"/>
              </w:rPr>
            </w:pPr>
            <w:r w:rsidRPr="00AC50D0">
              <w:rPr>
                <w:rFonts w:hint="eastAsia"/>
                <w:b/>
                <w:sz w:val="21"/>
                <w:szCs w:val="21"/>
              </w:rPr>
              <w:t>安全宣教月</w:t>
            </w:r>
          </w:p>
          <w:p w:rsidR="0052401A" w:rsidRDefault="0052401A" w:rsidP="00165B95">
            <w:pPr>
              <w:rPr>
                <w:szCs w:val="21"/>
              </w:rPr>
            </w:pPr>
            <w:r>
              <w:rPr>
                <w:rFonts w:hint="eastAsia"/>
                <w:szCs w:val="21"/>
              </w:rPr>
              <w:t>保障在院患者人身安全，始终贯彻“安全第一”，规范使用病房内公用设施，科室护士群策群力，发挥自己的聪明才智，自制了陪客椅操作说明，护栏操作说明，热水瓶使用安全、微波炉使用等安全说明书。</w:t>
            </w:r>
          </w:p>
          <w:p w:rsidR="0052401A" w:rsidRDefault="0052401A" w:rsidP="00165B95">
            <w:pPr>
              <w:rPr>
                <w:szCs w:val="21"/>
              </w:rPr>
            </w:pPr>
          </w:p>
          <w:p w:rsidR="0052401A" w:rsidRPr="00AC50D0" w:rsidRDefault="0052401A" w:rsidP="00165B95">
            <w:pPr>
              <w:jc w:val="center"/>
              <w:rPr>
                <w:b/>
                <w:szCs w:val="21"/>
              </w:rPr>
            </w:pPr>
            <w:r w:rsidRPr="00AC50D0">
              <w:rPr>
                <w:rFonts w:ascii="宋体" w:hAnsi="宋体" w:hint="eastAsia"/>
                <w:b/>
                <w:szCs w:val="21"/>
              </w:rPr>
              <w:t>安全宣教视频</w:t>
            </w:r>
          </w:p>
          <w:p w:rsidR="0052401A" w:rsidRPr="00AC50D0" w:rsidRDefault="0052401A" w:rsidP="00165B95">
            <w:pPr>
              <w:rPr>
                <w:rFonts w:ascii="宋体" w:hAnsi="宋体"/>
                <w:szCs w:val="21"/>
              </w:rPr>
            </w:pPr>
            <w:r w:rsidRPr="00AC50D0">
              <w:rPr>
                <w:rFonts w:ascii="宋体" w:hAnsi="宋体" w:hint="eastAsia"/>
                <w:szCs w:val="21"/>
              </w:rPr>
              <w:t>健康教育项目增加《儿科安全隐患防范知识》，增加宣教力度，促进家长主动参与患儿安全护理，减少不良事件的发生。</w:t>
            </w:r>
          </w:p>
          <w:p w:rsidR="0052401A" w:rsidRDefault="0052401A" w:rsidP="00165B95">
            <w:pPr>
              <w:pStyle w:val="a8"/>
              <w:widowControl/>
              <w:spacing w:before="0" w:beforeAutospacing="0" w:after="0" w:afterAutospacing="0"/>
              <w:rPr>
                <w:rFonts w:asciiTheme="minorHAnsi" w:eastAsiaTheme="minorEastAsia" w:hAnsiTheme="minorHAnsi" w:cstheme="minorBidi"/>
                <w:kern w:val="2"/>
                <w:sz w:val="21"/>
                <w:szCs w:val="21"/>
              </w:rPr>
            </w:pPr>
          </w:p>
          <w:p w:rsidR="0052401A" w:rsidRDefault="0052401A" w:rsidP="00165B95">
            <w:pPr>
              <w:pStyle w:val="a8"/>
              <w:widowControl/>
              <w:spacing w:before="0" w:beforeAutospacing="0" w:after="0" w:afterAutospacing="0"/>
              <w:jc w:val="center"/>
              <w:rPr>
                <w:rFonts w:ascii="宋体" w:hAnsi="宋体" w:cs="宋体"/>
                <w:b/>
                <w:bCs/>
                <w:color w:val="000000"/>
                <w:spacing w:val="8"/>
                <w:sz w:val="21"/>
                <w:szCs w:val="21"/>
                <w:shd w:val="clear" w:color="auto" w:fill="FFFFFF"/>
              </w:rPr>
            </w:pPr>
          </w:p>
          <w:p w:rsidR="0052401A" w:rsidRPr="00AA7D75" w:rsidRDefault="0052401A" w:rsidP="00165B95">
            <w:pPr>
              <w:pStyle w:val="a8"/>
              <w:widowControl/>
              <w:spacing w:before="0" w:beforeAutospacing="0" w:after="0" w:afterAutospacing="0"/>
              <w:jc w:val="center"/>
              <w:rPr>
                <w:rFonts w:ascii="宋体" w:hAnsi="宋体" w:cs="宋体"/>
                <w:b/>
                <w:bCs/>
                <w:color w:val="000000"/>
                <w:spacing w:val="8"/>
                <w:sz w:val="21"/>
                <w:szCs w:val="21"/>
                <w:shd w:val="clear" w:color="auto" w:fill="FFFFFF"/>
              </w:rPr>
            </w:pPr>
            <w:r w:rsidRPr="00AA7D75">
              <w:rPr>
                <w:rFonts w:ascii="宋体" w:hAnsi="宋体" w:cs="宋体" w:hint="eastAsia"/>
                <w:b/>
                <w:bCs/>
                <w:color w:val="000000"/>
                <w:spacing w:val="8"/>
                <w:sz w:val="21"/>
                <w:szCs w:val="21"/>
                <w:shd w:val="clear" w:color="auto" w:fill="FFFFFF"/>
              </w:rPr>
              <w:lastRenderedPageBreak/>
              <w:t>危重患者约束背心</w:t>
            </w:r>
          </w:p>
          <w:p w:rsidR="0052401A" w:rsidRPr="00CD1ED2" w:rsidRDefault="0052401A" w:rsidP="00165B95">
            <w:pPr>
              <w:rPr>
                <w:rFonts w:ascii="宋体" w:hAnsi="宋体" w:cs="宋体"/>
                <w:b/>
                <w:bCs/>
                <w:color w:val="000000"/>
                <w:spacing w:val="8"/>
                <w:szCs w:val="21"/>
                <w:shd w:val="clear" w:color="auto" w:fill="FFFFFF"/>
              </w:rPr>
            </w:pPr>
            <w:r w:rsidRPr="00AA7D75">
              <w:rPr>
                <w:rFonts w:ascii="宋体" w:hAnsi="宋体" w:cs="宋体" w:hint="eastAsia"/>
                <w:color w:val="000000"/>
                <w:spacing w:val="8"/>
                <w:szCs w:val="21"/>
                <w:shd w:val="clear" w:color="auto" w:fill="FFFFFF"/>
              </w:rPr>
              <w:t>危重患者约束背心是一款背心式的身体约束工具，主要适用于ICU危重烦躁患者，将患者的上半身牢固的固定在床上，可以防止患者前倾造成意外，适用与不同体型的患者。</w:t>
            </w:r>
          </w:p>
        </w:tc>
        <w:tc>
          <w:tcPr>
            <w:tcW w:w="3797" w:type="dxa"/>
          </w:tcPr>
          <w:p w:rsidR="0052401A" w:rsidRDefault="0052401A" w:rsidP="00165B95">
            <w:r>
              <w:rPr>
                <w:noProof/>
                <w:sz w:val="28"/>
                <w:szCs w:val="28"/>
              </w:rPr>
              <w:lastRenderedPageBreak/>
              <w:drawing>
                <wp:inline distT="0" distB="0" distL="0" distR="0">
                  <wp:extent cx="2199216" cy="1041400"/>
                  <wp:effectExtent l="19050" t="0" r="0" b="0"/>
                  <wp:docPr id="43" name="图片 19" descr="73156137590280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31561375902803376"/>
                          <pic:cNvPicPr>
                            <a:picLocks noChangeAspect="1" noChangeArrowheads="1"/>
                          </pic:cNvPicPr>
                        </pic:nvPicPr>
                        <pic:blipFill>
                          <a:blip r:embed="rId17" cstate="print"/>
                          <a:srcRect/>
                          <a:stretch>
                            <a:fillRect/>
                          </a:stretch>
                        </pic:blipFill>
                        <pic:spPr bwMode="auto">
                          <a:xfrm>
                            <a:off x="0" y="0"/>
                            <a:ext cx="2202449" cy="1042931"/>
                          </a:xfrm>
                          <a:prstGeom prst="rect">
                            <a:avLst/>
                          </a:prstGeom>
                          <a:noFill/>
                          <a:ln w="9525">
                            <a:noFill/>
                            <a:miter lim="800000"/>
                            <a:headEnd/>
                            <a:tailEnd/>
                          </a:ln>
                        </pic:spPr>
                      </pic:pic>
                    </a:graphicData>
                  </a:graphic>
                </wp:inline>
              </w:drawing>
            </w:r>
          </w:p>
          <w:p w:rsidR="0052401A" w:rsidRDefault="0052401A" w:rsidP="00165B95">
            <w:r w:rsidRPr="00AC50D0">
              <w:rPr>
                <w:noProof/>
              </w:rPr>
              <w:drawing>
                <wp:inline distT="0" distB="0" distL="0" distR="0">
                  <wp:extent cx="2199216" cy="1058334"/>
                  <wp:effectExtent l="19050" t="0" r="0" b="0"/>
                  <wp:docPr id="29" name="图片 0" descr="219860226333127487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860226333127487 - 副本.jpg"/>
                          <pic:cNvPicPr/>
                        </pic:nvPicPr>
                        <pic:blipFill>
                          <a:blip r:embed="rId18" cstate="print"/>
                          <a:stretch>
                            <a:fillRect/>
                          </a:stretch>
                        </pic:blipFill>
                        <pic:spPr>
                          <a:xfrm>
                            <a:off x="0" y="0"/>
                            <a:ext cx="2201934" cy="1059642"/>
                          </a:xfrm>
                          <a:prstGeom prst="rect">
                            <a:avLst/>
                          </a:prstGeom>
                        </pic:spPr>
                      </pic:pic>
                    </a:graphicData>
                  </a:graphic>
                </wp:inline>
              </w:drawing>
            </w:r>
          </w:p>
          <w:p w:rsidR="0052401A" w:rsidRDefault="0052401A" w:rsidP="00165B95">
            <w:r>
              <w:rPr>
                <w:noProof/>
              </w:rPr>
              <w:drawing>
                <wp:inline distT="0" distB="0" distL="0" distR="0">
                  <wp:extent cx="2199216" cy="1109133"/>
                  <wp:effectExtent l="19050" t="0" r="0" b="0"/>
                  <wp:docPr id="34" name="图片 3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undefined"/>
                          <pic:cNvPicPr>
                            <a:picLocks noChangeAspect="1" noChangeArrowheads="1"/>
                          </pic:cNvPicPr>
                        </pic:nvPicPr>
                        <pic:blipFill>
                          <a:blip r:embed="rId19"/>
                          <a:srcRect b="10786"/>
                          <a:stretch>
                            <a:fillRect/>
                          </a:stretch>
                        </pic:blipFill>
                        <pic:spPr bwMode="auto">
                          <a:xfrm>
                            <a:off x="0" y="0"/>
                            <a:ext cx="2199523" cy="1109288"/>
                          </a:xfrm>
                          <a:prstGeom prst="rect">
                            <a:avLst/>
                          </a:prstGeom>
                          <a:noFill/>
                          <a:ln w="9525">
                            <a:noFill/>
                            <a:miter lim="800000"/>
                            <a:headEnd/>
                            <a:tailEnd/>
                          </a:ln>
                        </pic:spPr>
                      </pic:pic>
                    </a:graphicData>
                  </a:graphic>
                </wp:inline>
              </w:drawing>
            </w:r>
          </w:p>
          <w:p w:rsidR="0052401A" w:rsidRDefault="0052401A" w:rsidP="00165B95"/>
          <w:p w:rsidR="0052401A" w:rsidRDefault="0052401A" w:rsidP="00165B95"/>
          <w:p w:rsidR="0052401A" w:rsidRDefault="0052401A" w:rsidP="00165B95">
            <w:r>
              <w:rPr>
                <w:rFonts w:eastAsia="宋体" w:hint="eastAsia"/>
                <w:noProof/>
              </w:rPr>
              <w:drawing>
                <wp:inline distT="0" distB="0" distL="0" distR="0">
                  <wp:extent cx="2199216" cy="1100667"/>
                  <wp:effectExtent l="19050" t="0" r="0" b="0"/>
                  <wp:docPr id="35"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3"/>
                          <pic:cNvPicPr>
                            <a:picLocks noChangeAspect="1" noChangeArrowheads="1"/>
                          </pic:cNvPicPr>
                        </pic:nvPicPr>
                        <pic:blipFill>
                          <a:blip r:embed="rId20" cstate="print"/>
                          <a:srcRect/>
                          <a:stretch>
                            <a:fillRect/>
                          </a:stretch>
                        </pic:blipFill>
                        <pic:spPr bwMode="auto">
                          <a:xfrm>
                            <a:off x="0" y="0"/>
                            <a:ext cx="2201113" cy="1101616"/>
                          </a:xfrm>
                          <a:prstGeom prst="rect">
                            <a:avLst/>
                          </a:prstGeom>
                          <a:noFill/>
                          <a:ln w="9525">
                            <a:noFill/>
                            <a:miter lim="800000"/>
                            <a:headEnd/>
                            <a:tailEnd/>
                          </a:ln>
                        </pic:spPr>
                      </pic:pic>
                    </a:graphicData>
                  </a:graphic>
                </wp:inline>
              </w:drawing>
            </w:r>
          </w:p>
          <w:p w:rsidR="0052401A" w:rsidRDefault="0052401A" w:rsidP="00165B95"/>
          <w:p w:rsidR="0052401A" w:rsidRDefault="0052401A" w:rsidP="00165B95">
            <w:r>
              <w:rPr>
                <w:noProof/>
              </w:rPr>
              <w:drawing>
                <wp:inline distT="0" distB="0" distL="0" distR="0">
                  <wp:extent cx="2097617" cy="990600"/>
                  <wp:effectExtent l="19050" t="0" r="0" b="0"/>
                  <wp:docPr id="42" name="图片 16" descr="35503071601811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55030716018113718"/>
                          <pic:cNvPicPr>
                            <a:picLocks noChangeAspect="1" noChangeArrowheads="1"/>
                          </pic:cNvPicPr>
                        </pic:nvPicPr>
                        <pic:blipFill>
                          <a:blip r:embed="rId21" cstate="print"/>
                          <a:srcRect/>
                          <a:stretch>
                            <a:fillRect/>
                          </a:stretch>
                        </pic:blipFill>
                        <pic:spPr bwMode="auto">
                          <a:xfrm>
                            <a:off x="0" y="0"/>
                            <a:ext cx="2100580" cy="991999"/>
                          </a:xfrm>
                          <a:prstGeom prst="rect">
                            <a:avLst/>
                          </a:prstGeom>
                          <a:noFill/>
                          <a:ln w="9525">
                            <a:noFill/>
                            <a:miter lim="800000"/>
                            <a:headEnd/>
                            <a:tailEnd/>
                          </a:ln>
                        </pic:spPr>
                      </pic:pic>
                    </a:graphicData>
                  </a:graphic>
                </wp:inline>
              </w:drawing>
            </w:r>
          </w:p>
          <w:p w:rsidR="0052401A" w:rsidRDefault="0052401A" w:rsidP="00165B95">
            <w:r w:rsidRPr="00AA7D75">
              <w:rPr>
                <w:rFonts w:hint="eastAsia"/>
                <w:noProof/>
              </w:rPr>
              <w:lastRenderedPageBreak/>
              <w:drawing>
                <wp:inline distT="0" distB="0" distL="0" distR="0">
                  <wp:extent cx="2182283" cy="1007532"/>
                  <wp:effectExtent l="19050" t="0" r="8467" b="0"/>
                  <wp:docPr id="54" name="图片 44" descr="a001259c546759f3631886cac7e2f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a001259c546759f3631886cac7e2f252"/>
                          <pic:cNvPicPr>
                            <a:picLocks noChangeAspect="1" noChangeArrowheads="1"/>
                          </pic:cNvPicPr>
                        </pic:nvPicPr>
                        <pic:blipFill>
                          <a:blip r:embed="rId22"/>
                          <a:srcRect/>
                          <a:stretch>
                            <a:fillRect/>
                          </a:stretch>
                        </pic:blipFill>
                        <pic:spPr bwMode="auto">
                          <a:xfrm>
                            <a:off x="0" y="0"/>
                            <a:ext cx="2183575" cy="1008129"/>
                          </a:xfrm>
                          <a:prstGeom prst="rect">
                            <a:avLst/>
                          </a:prstGeom>
                          <a:noFill/>
                          <a:ln w="9525">
                            <a:noFill/>
                            <a:miter lim="800000"/>
                            <a:headEnd/>
                            <a:tailEnd/>
                          </a:ln>
                        </pic:spPr>
                      </pic:pic>
                    </a:graphicData>
                  </a:graphic>
                </wp:inline>
              </w:drawing>
            </w:r>
          </w:p>
        </w:tc>
      </w:tr>
      <w:tr w:rsidR="0052401A" w:rsidTr="00165B95">
        <w:tc>
          <w:tcPr>
            <w:tcW w:w="1236" w:type="dxa"/>
            <w:vAlign w:val="center"/>
          </w:tcPr>
          <w:p w:rsidR="0052401A" w:rsidRPr="00FB2474" w:rsidRDefault="0052401A" w:rsidP="00165B95">
            <w:pPr>
              <w:jc w:val="center"/>
              <w:rPr>
                <w:b/>
              </w:rPr>
            </w:pPr>
            <w:r w:rsidRPr="00FB2474">
              <w:rPr>
                <w:rFonts w:hint="eastAsia"/>
                <w:b/>
              </w:rPr>
              <w:lastRenderedPageBreak/>
              <w:t>病区环境</w:t>
            </w:r>
          </w:p>
        </w:tc>
        <w:tc>
          <w:tcPr>
            <w:tcW w:w="4431" w:type="dxa"/>
          </w:tcPr>
          <w:p w:rsidR="0052401A" w:rsidRDefault="0052401A" w:rsidP="00165B95">
            <w:pPr>
              <w:jc w:val="center"/>
              <w:rPr>
                <w:b/>
              </w:rPr>
            </w:pPr>
            <w:r w:rsidRPr="00AC50D0">
              <w:rPr>
                <w:rFonts w:hint="eastAsia"/>
                <w:b/>
              </w:rPr>
              <w:t>制作照片墙</w:t>
            </w:r>
          </w:p>
          <w:p w:rsidR="0052401A" w:rsidRDefault="0052401A" w:rsidP="00165B95">
            <w:pPr>
              <w:jc w:val="left"/>
            </w:pPr>
            <w:r>
              <w:rPr>
                <w:rFonts w:hint="eastAsia"/>
              </w:rPr>
              <w:t>为了让患者及家属更好的熟悉医护理人员，拉近护患距离，在病房内制作了照片墙。</w:t>
            </w:r>
          </w:p>
          <w:p w:rsidR="0052401A" w:rsidRDefault="0052401A" w:rsidP="00165B95">
            <w:pPr>
              <w:jc w:val="left"/>
            </w:pPr>
          </w:p>
          <w:p w:rsidR="0052401A" w:rsidRDefault="0052401A" w:rsidP="00165B95">
            <w:pPr>
              <w:jc w:val="center"/>
              <w:rPr>
                <w:rFonts w:ascii="宋体" w:hAnsi="宋体"/>
                <w:b/>
                <w:szCs w:val="21"/>
              </w:rPr>
            </w:pPr>
          </w:p>
          <w:p w:rsidR="0052401A" w:rsidRPr="00AC50D0" w:rsidRDefault="0052401A" w:rsidP="00165B95">
            <w:pPr>
              <w:jc w:val="center"/>
              <w:rPr>
                <w:rFonts w:ascii="宋体" w:hAnsi="宋体"/>
                <w:b/>
                <w:szCs w:val="21"/>
              </w:rPr>
            </w:pPr>
            <w:r w:rsidRPr="00AC50D0">
              <w:rPr>
                <w:rFonts w:ascii="宋体" w:hAnsi="宋体" w:hint="eastAsia"/>
                <w:b/>
                <w:szCs w:val="21"/>
              </w:rPr>
              <w:t>地标</w:t>
            </w:r>
          </w:p>
          <w:p w:rsidR="0052401A" w:rsidRDefault="0052401A" w:rsidP="00165B95">
            <w:pPr>
              <w:jc w:val="left"/>
              <w:rPr>
                <w:b/>
              </w:rPr>
            </w:pPr>
            <w:r>
              <w:rPr>
                <w:rFonts w:ascii="宋体" w:hAnsi="宋体" w:hint="eastAsia"/>
                <w:szCs w:val="21"/>
              </w:rPr>
              <w:t>张贴地标，让患者及家属能够更迅速准确的找到配餐室，检查室，污物间</w:t>
            </w:r>
          </w:p>
          <w:p w:rsidR="0052401A" w:rsidRPr="00AC50D0" w:rsidRDefault="0052401A" w:rsidP="00165B95">
            <w:pPr>
              <w:rPr>
                <w:b/>
              </w:rPr>
            </w:pPr>
          </w:p>
        </w:tc>
        <w:tc>
          <w:tcPr>
            <w:tcW w:w="3797" w:type="dxa"/>
          </w:tcPr>
          <w:p w:rsidR="0052401A" w:rsidRDefault="0052401A" w:rsidP="00165B95">
            <w:r w:rsidRPr="00AC50D0">
              <w:rPr>
                <w:noProof/>
              </w:rPr>
              <w:drawing>
                <wp:inline distT="0" distB="0" distL="0" distR="0">
                  <wp:extent cx="2182495" cy="838200"/>
                  <wp:effectExtent l="19050" t="0" r="8255" b="0"/>
                  <wp:docPr id="40" name="图片 2" descr="D:\Desktop\微信图片_2018061014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微信图片_20180610143443.jpg"/>
                          <pic:cNvPicPr>
                            <a:picLocks noChangeAspect="1" noChangeArrowheads="1"/>
                          </pic:cNvPicPr>
                        </pic:nvPicPr>
                        <pic:blipFill>
                          <a:blip r:embed="rId23" cstate="print"/>
                          <a:srcRect/>
                          <a:stretch>
                            <a:fillRect/>
                          </a:stretch>
                        </pic:blipFill>
                        <pic:spPr bwMode="auto">
                          <a:xfrm>
                            <a:off x="0" y="0"/>
                            <a:ext cx="2184500" cy="838970"/>
                          </a:xfrm>
                          <a:prstGeom prst="rect">
                            <a:avLst/>
                          </a:prstGeom>
                          <a:noFill/>
                          <a:ln w="9525">
                            <a:noFill/>
                            <a:miter lim="800000"/>
                            <a:headEnd/>
                            <a:tailEnd/>
                          </a:ln>
                        </pic:spPr>
                      </pic:pic>
                    </a:graphicData>
                  </a:graphic>
                </wp:inline>
              </w:drawing>
            </w:r>
          </w:p>
          <w:p w:rsidR="0052401A" w:rsidRDefault="0052401A" w:rsidP="00165B95">
            <w:r>
              <w:rPr>
                <w:rFonts w:hint="eastAsia"/>
                <w:noProof/>
              </w:rPr>
              <w:drawing>
                <wp:inline distT="0" distB="0" distL="0" distR="0">
                  <wp:extent cx="2182495" cy="660400"/>
                  <wp:effectExtent l="19050" t="0" r="8255" b="0"/>
                  <wp:docPr id="41" name="图片 41" descr="33748133472848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337481334728480304"/>
                          <pic:cNvPicPr>
                            <a:picLocks noChangeAspect="1" noChangeArrowheads="1"/>
                          </pic:cNvPicPr>
                        </pic:nvPicPr>
                        <pic:blipFill>
                          <a:blip r:embed="rId24" cstate="print"/>
                          <a:srcRect/>
                          <a:stretch>
                            <a:fillRect/>
                          </a:stretch>
                        </pic:blipFill>
                        <pic:spPr bwMode="auto">
                          <a:xfrm>
                            <a:off x="0" y="0"/>
                            <a:ext cx="2182495" cy="660400"/>
                          </a:xfrm>
                          <a:prstGeom prst="rect">
                            <a:avLst/>
                          </a:prstGeom>
                          <a:noFill/>
                          <a:ln w="9525">
                            <a:noFill/>
                            <a:miter lim="800000"/>
                            <a:headEnd/>
                            <a:tailEnd/>
                          </a:ln>
                          <a:effectLst/>
                        </pic:spPr>
                      </pic:pic>
                    </a:graphicData>
                  </a:graphic>
                </wp:inline>
              </w:drawing>
            </w:r>
          </w:p>
        </w:tc>
      </w:tr>
      <w:tr w:rsidR="0052401A" w:rsidTr="00165B95">
        <w:trPr>
          <w:trHeight w:val="9454"/>
        </w:trPr>
        <w:tc>
          <w:tcPr>
            <w:tcW w:w="1236" w:type="dxa"/>
            <w:vAlign w:val="center"/>
          </w:tcPr>
          <w:p w:rsidR="0052401A" w:rsidRPr="00FB2474" w:rsidRDefault="0052401A" w:rsidP="00165B95">
            <w:pPr>
              <w:jc w:val="center"/>
              <w:rPr>
                <w:b/>
              </w:rPr>
            </w:pPr>
            <w:r>
              <w:rPr>
                <w:rFonts w:hint="eastAsia"/>
                <w:b/>
              </w:rPr>
              <w:t>服务</w:t>
            </w:r>
            <w:r w:rsidRPr="00FB2474">
              <w:rPr>
                <w:rFonts w:hint="eastAsia"/>
                <w:b/>
              </w:rPr>
              <w:t>举措</w:t>
            </w:r>
          </w:p>
        </w:tc>
        <w:tc>
          <w:tcPr>
            <w:tcW w:w="4431" w:type="dxa"/>
          </w:tcPr>
          <w:p w:rsidR="0052401A" w:rsidRPr="00AC50D0" w:rsidRDefault="0052401A" w:rsidP="00165B95">
            <w:pPr>
              <w:jc w:val="center"/>
              <w:rPr>
                <w:b/>
                <w:szCs w:val="21"/>
              </w:rPr>
            </w:pPr>
            <w:r w:rsidRPr="00AC50D0">
              <w:rPr>
                <w:rFonts w:hint="eastAsia"/>
                <w:b/>
                <w:szCs w:val="21"/>
              </w:rPr>
              <w:t>元宵节送温暖活动</w:t>
            </w:r>
          </w:p>
          <w:p w:rsidR="0052401A" w:rsidRDefault="0052401A" w:rsidP="00165B95">
            <w:pPr>
              <w:rPr>
                <w:szCs w:val="21"/>
              </w:rPr>
            </w:pPr>
            <w:r w:rsidRPr="00AC50D0">
              <w:rPr>
                <w:rFonts w:hint="eastAsia"/>
                <w:szCs w:val="21"/>
              </w:rPr>
              <w:t>普外科医护人员亲自动手给每一位患者制作了元宵彩灯，我们的外科医生们用善用手术刀的手拿起了美工刀，心灵手巧的护士姐妹们折起了彩纸，医护共同合作完成了一件件色彩明快而又小巧可爱的小灯笼。每一刀，每一道都凝聚了医护人员对患者深深的祝福，祝愿和期待他们早日康复、祛除病魔！</w:t>
            </w:r>
          </w:p>
          <w:p w:rsidR="0052401A" w:rsidRDefault="0052401A" w:rsidP="00165B95">
            <w:pPr>
              <w:rPr>
                <w:rFonts w:ascii="微软雅黑" w:eastAsia="微软雅黑" w:hAnsi="微软雅黑" w:cs="微软雅黑"/>
                <w:b/>
                <w:szCs w:val="21"/>
              </w:rPr>
            </w:pPr>
            <w:r w:rsidRPr="00AC50D0">
              <w:rPr>
                <w:rFonts w:ascii="微软雅黑" w:eastAsia="微软雅黑" w:hAnsi="微软雅黑" w:cs="微软雅黑" w:hint="eastAsia"/>
                <w:b/>
                <w:szCs w:val="21"/>
              </w:rPr>
              <w:t>“新年送祝福、送平安”  我们在一起</w:t>
            </w:r>
          </w:p>
          <w:p w:rsidR="0052401A" w:rsidRDefault="0052401A" w:rsidP="00165B95">
            <w:pPr>
              <w:rPr>
                <w:rFonts w:ascii="华文细黑" w:eastAsia="华文细黑" w:hAnsi="华文细黑"/>
                <w:szCs w:val="21"/>
              </w:rPr>
            </w:pPr>
            <w:r w:rsidRPr="00AC50D0">
              <w:rPr>
                <w:rFonts w:ascii="华文细黑" w:eastAsia="华文细黑" w:hAnsi="华文细黑" w:hint="eastAsia"/>
                <w:szCs w:val="21"/>
              </w:rPr>
              <w:t>大年三十，中国传统过年，全家团聚的日子，总有部分患者及家属因病不能回家，为了让不能回家过年留守在病房的患者及家属能在科室过一个温暖的大年三十，一病区医护人员组织“送祝福、送平安，我们在一起”活动，为住院患者送上深深祝福，祝早日康复</w:t>
            </w:r>
            <w:r>
              <w:rPr>
                <w:rFonts w:ascii="华文细黑" w:eastAsia="华文细黑" w:hAnsi="华文细黑" w:hint="eastAsia"/>
                <w:szCs w:val="21"/>
              </w:rPr>
              <w:t>。</w:t>
            </w:r>
          </w:p>
          <w:p w:rsidR="0052401A" w:rsidRDefault="0052401A" w:rsidP="00165B95">
            <w:pPr>
              <w:rPr>
                <w:rFonts w:ascii="华文细黑" w:eastAsia="华文细黑" w:hAnsi="华文细黑"/>
                <w:szCs w:val="21"/>
              </w:rPr>
            </w:pPr>
          </w:p>
          <w:p w:rsidR="0052401A" w:rsidRPr="00AC50D0" w:rsidRDefault="0052401A" w:rsidP="00165B95">
            <w:pPr>
              <w:jc w:val="center"/>
              <w:rPr>
                <w:rFonts w:ascii="华文细黑" w:eastAsia="华文细黑" w:hAnsi="华文细黑"/>
                <w:b/>
                <w:szCs w:val="21"/>
              </w:rPr>
            </w:pPr>
            <w:r w:rsidRPr="00AC50D0">
              <w:rPr>
                <w:rFonts w:hint="eastAsia"/>
                <w:b/>
              </w:rPr>
              <w:t>宝宝的诞生礼——祝福卡</w:t>
            </w:r>
          </w:p>
          <w:p w:rsidR="0052401A" w:rsidRDefault="0052401A" w:rsidP="00165B95">
            <w:r>
              <w:rPr>
                <w:rFonts w:hint="eastAsia"/>
              </w:rPr>
              <w:t>宝宝的诞生礼从制作到运用，新鲜出炉。这个清晰的小脚丫印，这个带着祝福的卡片记载着宝宝出生的情况，迈开了宝宝人生的第一步，于</w:t>
            </w:r>
            <w:r>
              <w:rPr>
                <w:rFonts w:hint="eastAsia"/>
              </w:rPr>
              <w:t>4</w:t>
            </w:r>
            <w:r>
              <w:rPr>
                <w:rFonts w:hint="eastAsia"/>
              </w:rPr>
              <w:t>月</w:t>
            </w:r>
            <w:r>
              <w:rPr>
                <w:rFonts w:hint="eastAsia"/>
              </w:rPr>
              <w:t>1</w:t>
            </w:r>
            <w:r>
              <w:rPr>
                <w:rFonts w:hint="eastAsia"/>
              </w:rPr>
              <w:t>日开始发放启用至今。</w:t>
            </w:r>
          </w:p>
          <w:p w:rsidR="0052401A" w:rsidRDefault="0052401A" w:rsidP="00165B95">
            <w:pPr>
              <w:rPr>
                <w:rFonts w:asciiTheme="minorEastAsia" w:hAnsiTheme="minorEastAsia"/>
                <w:spacing w:val="8"/>
                <w:sz w:val="24"/>
                <w:szCs w:val="24"/>
                <w:shd w:val="clear" w:color="auto" w:fill="FEFFFF"/>
              </w:rPr>
            </w:pPr>
          </w:p>
          <w:p w:rsidR="0052401A" w:rsidRPr="00AC50D0" w:rsidRDefault="0052401A" w:rsidP="00165B95">
            <w:pPr>
              <w:jc w:val="center"/>
              <w:rPr>
                <w:rFonts w:asciiTheme="minorEastAsia" w:hAnsiTheme="minorEastAsia"/>
                <w:b/>
                <w:spacing w:val="8"/>
                <w:sz w:val="24"/>
                <w:szCs w:val="24"/>
                <w:shd w:val="clear" w:color="auto" w:fill="FEFFFF"/>
              </w:rPr>
            </w:pPr>
            <w:r w:rsidRPr="00AC50D0">
              <w:rPr>
                <w:rFonts w:asciiTheme="minorEastAsia" w:hAnsiTheme="minorEastAsia" w:hint="eastAsia"/>
                <w:b/>
                <w:spacing w:val="8"/>
                <w:sz w:val="24"/>
                <w:szCs w:val="24"/>
                <w:shd w:val="clear" w:color="auto" w:fill="FEFFFF"/>
              </w:rPr>
              <w:t>送香囊</w:t>
            </w:r>
            <w:r w:rsidRPr="00AC50D0">
              <w:rPr>
                <w:rFonts w:asciiTheme="minorEastAsia" w:hAnsiTheme="minorEastAsia" w:cs="Tahoma"/>
                <w:b/>
                <w:sz w:val="24"/>
                <w:szCs w:val="24"/>
              </w:rPr>
              <w:t>传祝福</w:t>
            </w:r>
          </w:p>
          <w:p w:rsidR="0052401A" w:rsidRDefault="0052401A" w:rsidP="00165B95">
            <w:pPr>
              <w:rPr>
                <w:rFonts w:asciiTheme="minorEastAsia" w:hAnsiTheme="minorEastAsia"/>
                <w:sz w:val="24"/>
                <w:szCs w:val="24"/>
                <w:shd w:val="clear" w:color="auto" w:fill="FFFFFF"/>
              </w:rPr>
            </w:pPr>
            <w:r w:rsidRPr="00AD5B1B">
              <w:rPr>
                <w:rFonts w:asciiTheme="minorEastAsia" w:hAnsiTheme="minorEastAsia" w:hint="eastAsia"/>
                <w:spacing w:val="8"/>
                <w:sz w:val="24"/>
                <w:szCs w:val="24"/>
                <w:shd w:val="clear" w:color="auto" w:fill="FEFFFF"/>
              </w:rPr>
              <w:t>端午节前夕联合院工会一起</w:t>
            </w:r>
            <w:r w:rsidRPr="00AD5B1B">
              <w:rPr>
                <w:rFonts w:asciiTheme="minorEastAsia" w:hAnsiTheme="minorEastAsia" w:hint="eastAsia"/>
                <w:sz w:val="24"/>
                <w:szCs w:val="24"/>
                <w:shd w:val="clear" w:color="auto" w:fill="FFFFFF"/>
              </w:rPr>
              <w:t>举办了“</w:t>
            </w:r>
            <w:r w:rsidRPr="00AD5B1B">
              <w:rPr>
                <w:rFonts w:asciiTheme="minorEastAsia" w:hAnsiTheme="minorEastAsia" w:cs="Tahoma"/>
                <w:sz w:val="24"/>
                <w:szCs w:val="24"/>
              </w:rPr>
              <w:t>香囊传祝福，健康过端午</w:t>
            </w:r>
            <w:r w:rsidRPr="00AD5B1B">
              <w:rPr>
                <w:rFonts w:asciiTheme="minorEastAsia" w:hAnsiTheme="minorEastAsia" w:hint="eastAsia"/>
                <w:sz w:val="24"/>
                <w:szCs w:val="24"/>
                <w:shd w:val="clear" w:color="auto" w:fill="FFFFFF"/>
              </w:rPr>
              <w:t>”活动</w:t>
            </w:r>
            <w:r>
              <w:rPr>
                <w:rFonts w:asciiTheme="minorEastAsia" w:hAnsiTheme="minorEastAsia" w:hint="eastAsia"/>
                <w:sz w:val="24"/>
                <w:szCs w:val="24"/>
                <w:shd w:val="clear" w:color="auto" w:fill="FFFFFF"/>
              </w:rPr>
              <w:t>。</w:t>
            </w:r>
          </w:p>
          <w:p w:rsidR="0052401A" w:rsidRDefault="0052401A" w:rsidP="00165B95">
            <w:pPr>
              <w:rPr>
                <w:rFonts w:asciiTheme="minorEastAsia" w:hAnsiTheme="minorEastAsia"/>
                <w:sz w:val="24"/>
                <w:szCs w:val="24"/>
                <w:shd w:val="clear" w:color="auto" w:fill="FFFFFF"/>
              </w:rPr>
            </w:pPr>
          </w:p>
          <w:p w:rsidR="0052401A" w:rsidRPr="00AA7D75" w:rsidRDefault="0052401A" w:rsidP="00165B95">
            <w:pPr>
              <w:jc w:val="center"/>
              <w:rPr>
                <w:rFonts w:asciiTheme="minorEastAsia" w:hAnsiTheme="minorEastAsia"/>
                <w:b/>
                <w:sz w:val="24"/>
                <w:szCs w:val="24"/>
                <w:shd w:val="clear" w:color="auto" w:fill="FFFFFF"/>
              </w:rPr>
            </w:pPr>
            <w:r w:rsidRPr="00AA7D75">
              <w:rPr>
                <w:rFonts w:ascii="宋体" w:hAnsi="宋体" w:hint="eastAsia"/>
                <w:b/>
              </w:rPr>
              <w:t>设立母婴专区</w:t>
            </w:r>
          </w:p>
          <w:p w:rsidR="0052401A" w:rsidRPr="00AA7D75" w:rsidRDefault="0052401A" w:rsidP="00165B95">
            <w:r w:rsidRPr="004C5E6E">
              <w:rPr>
                <w:rFonts w:ascii="宋体" w:hAnsi="宋体" w:hint="eastAsia"/>
                <w:szCs w:val="21"/>
              </w:rPr>
              <w:t>在输液室注射间局部区域设立“母婴区”为哺乳期妇女提供私密空间，给患者及家属带来便利</w:t>
            </w:r>
            <w:r>
              <w:rPr>
                <w:rFonts w:ascii="宋体" w:hAnsi="宋体" w:hint="eastAsia"/>
                <w:szCs w:val="21"/>
              </w:rPr>
              <w:t>。</w:t>
            </w:r>
          </w:p>
        </w:tc>
        <w:tc>
          <w:tcPr>
            <w:tcW w:w="3797" w:type="dxa"/>
          </w:tcPr>
          <w:p w:rsidR="0052401A" w:rsidRDefault="0052401A" w:rsidP="00165B95">
            <w:r>
              <w:rPr>
                <w:noProof/>
                <w:sz w:val="28"/>
                <w:szCs w:val="28"/>
              </w:rPr>
              <w:drawing>
                <wp:inline distT="0" distB="0" distL="0" distR="0">
                  <wp:extent cx="2250016" cy="1261044"/>
                  <wp:effectExtent l="19050" t="0" r="0" b="0"/>
                  <wp:docPr id="14" name="图片 2" descr="536174903878607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536174903878607579.jpg"/>
                          <pic:cNvPicPr>
                            <a:picLocks noChangeAspect="1" noChangeArrowheads="1"/>
                          </pic:cNvPicPr>
                        </pic:nvPicPr>
                        <pic:blipFill>
                          <a:blip r:embed="rId25" cstate="print"/>
                          <a:srcRect/>
                          <a:stretch>
                            <a:fillRect/>
                          </a:stretch>
                        </pic:blipFill>
                        <pic:spPr bwMode="auto">
                          <a:xfrm>
                            <a:off x="0" y="0"/>
                            <a:ext cx="2250016" cy="1261044"/>
                          </a:xfrm>
                          <a:prstGeom prst="rect">
                            <a:avLst/>
                          </a:prstGeom>
                          <a:noFill/>
                          <a:ln w="9525">
                            <a:noFill/>
                            <a:miter lim="800000"/>
                            <a:headEnd/>
                            <a:tailEnd/>
                          </a:ln>
                        </pic:spPr>
                      </pic:pic>
                    </a:graphicData>
                  </a:graphic>
                </wp:inline>
              </w:drawing>
            </w:r>
          </w:p>
          <w:p w:rsidR="0052401A" w:rsidRDefault="0052401A" w:rsidP="00165B95"/>
          <w:p w:rsidR="0052401A" w:rsidRDefault="0052401A" w:rsidP="00165B95">
            <w:r w:rsidRPr="00AC50D0">
              <w:rPr>
                <w:noProof/>
              </w:rPr>
              <w:drawing>
                <wp:inline distT="0" distB="0" distL="0" distR="0">
                  <wp:extent cx="2021417" cy="1143000"/>
                  <wp:effectExtent l="19050" t="0" r="0" b="0"/>
                  <wp:docPr id="15" name="图片 1" descr="D:\Desktop\2018年护理\护理推送\过年\微信图片_2018021507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D:\Desktop\2018年护理\护理推送\过年\微信图片_20180215074456.jpg"/>
                          <pic:cNvPicPr>
                            <a:picLocks noChangeAspect="1" noChangeArrowheads="1"/>
                          </pic:cNvPicPr>
                        </pic:nvPicPr>
                        <pic:blipFill>
                          <a:blip r:embed="rId26" cstate="print"/>
                          <a:srcRect/>
                          <a:stretch>
                            <a:fillRect/>
                          </a:stretch>
                        </pic:blipFill>
                        <pic:spPr>
                          <a:xfrm>
                            <a:off x="0" y="0"/>
                            <a:ext cx="2024997" cy="1145024"/>
                          </a:xfrm>
                          <a:prstGeom prst="rect">
                            <a:avLst/>
                          </a:prstGeom>
                          <a:noFill/>
                          <a:ln w="9525">
                            <a:noFill/>
                            <a:miter lim="800000"/>
                            <a:headEnd/>
                            <a:tailEnd/>
                          </a:ln>
                        </pic:spPr>
                      </pic:pic>
                    </a:graphicData>
                  </a:graphic>
                </wp:inline>
              </w:drawing>
            </w:r>
          </w:p>
          <w:p w:rsidR="0052401A" w:rsidRDefault="0052401A" w:rsidP="00165B95"/>
          <w:p w:rsidR="0052401A" w:rsidRDefault="0052401A" w:rsidP="00165B95">
            <w:r w:rsidRPr="00AC50D0">
              <w:rPr>
                <w:noProof/>
              </w:rPr>
              <w:drawing>
                <wp:inline distT="0" distB="0" distL="0" distR="0">
                  <wp:extent cx="2093806" cy="973666"/>
                  <wp:effectExtent l="19050" t="0" r="1694" b="0"/>
                  <wp:docPr id="39" name="图片 4" descr="D:\Desktop\2016槿\照片\微信图片_2018041815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2016槿\照片\微信图片_20180418151504.jpg"/>
                          <pic:cNvPicPr>
                            <a:picLocks noChangeAspect="1" noChangeArrowheads="1"/>
                          </pic:cNvPicPr>
                        </pic:nvPicPr>
                        <pic:blipFill>
                          <a:blip r:embed="rId27" cstate="print"/>
                          <a:srcRect/>
                          <a:stretch>
                            <a:fillRect/>
                          </a:stretch>
                        </pic:blipFill>
                        <pic:spPr bwMode="auto">
                          <a:xfrm>
                            <a:off x="0" y="0"/>
                            <a:ext cx="2094777" cy="974118"/>
                          </a:xfrm>
                          <a:prstGeom prst="rect">
                            <a:avLst/>
                          </a:prstGeom>
                          <a:noFill/>
                          <a:ln w="9525">
                            <a:noFill/>
                            <a:miter lim="800000"/>
                            <a:headEnd/>
                            <a:tailEnd/>
                          </a:ln>
                        </pic:spPr>
                      </pic:pic>
                    </a:graphicData>
                  </a:graphic>
                </wp:inline>
              </w:drawing>
            </w:r>
          </w:p>
          <w:p w:rsidR="0052401A" w:rsidRDefault="0052401A" w:rsidP="00165B95">
            <w:r w:rsidRPr="00AC50D0">
              <w:rPr>
                <w:noProof/>
              </w:rPr>
              <w:drawing>
                <wp:inline distT="0" distB="0" distL="0" distR="0">
                  <wp:extent cx="2097617" cy="821266"/>
                  <wp:effectExtent l="19050" t="0" r="0" b="0"/>
                  <wp:docPr id="51" name="图片 3" descr="D:\护士长文件夹\微信宣传2018\端午节微信推送2018\2018.6.13中医科送香囊活动\3R6A3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护士长文件夹\微信宣传2018\端午节微信推送2018\2018.6.13中医科送香囊活动\3R6A3160.JPG"/>
                          <pic:cNvPicPr>
                            <a:picLocks noChangeAspect="1" noChangeArrowheads="1"/>
                          </pic:cNvPicPr>
                        </pic:nvPicPr>
                        <pic:blipFill>
                          <a:blip r:embed="rId28" cstate="print"/>
                          <a:srcRect/>
                          <a:stretch>
                            <a:fillRect/>
                          </a:stretch>
                        </pic:blipFill>
                        <pic:spPr bwMode="auto">
                          <a:xfrm>
                            <a:off x="0" y="0"/>
                            <a:ext cx="2099009" cy="821811"/>
                          </a:xfrm>
                          <a:prstGeom prst="rect">
                            <a:avLst/>
                          </a:prstGeom>
                          <a:noFill/>
                          <a:ln w="9525">
                            <a:noFill/>
                            <a:miter lim="800000"/>
                            <a:headEnd/>
                            <a:tailEnd/>
                          </a:ln>
                        </pic:spPr>
                      </pic:pic>
                    </a:graphicData>
                  </a:graphic>
                </wp:inline>
              </w:drawing>
            </w:r>
          </w:p>
          <w:p w:rsidR="0052401A" w:rsidRDefault="0052401A" w:rsidP="00165B95">
            <w:r w:rsidRPr="00113AAD">
              <w:rPr>
                <w:noProof/>
              </w:rPr>
              <w:drawing>
                <wp:inline distT="0" distB="0" distL="0" distR="0">
                  <wp:extent cx="2139949" cy="736600"/>
                  <wp:effectExtent l="19050" t="0" r="0" b="0"/>
                  <wp:docPr id="4" name="图片 1" descr="_storage_emulated_0_tencent_MicroMsg_9bd703ec63a6e069737ecf9ec246aa28_image2_c7_f6_c7f6fefce820fa182819ec92b0ef6962_recom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storage_emulated_0_tencent_MicroMsg_9bd703ec63a6e069737ecf9ec246aa28_image2_c7_f6_c7f6fefce820fa182819ec92b0ef6962_recompress"/>
                          <pic:cNvPicPr>
                            <a:picLocks noChangeAspect="1" noChangeArrowheads="1"/>
                          </pic:cNvPicPr>
                        </pic:nvPicPr>
                        <pic:blipFill>
                          <a:blip r:embed="rId29" cstate="print"/>
                          <a:srcRect/>
                          <a:stretch>
                            <a:fillRect/>
                          </a:stretch>
                        </pic:blipFill>
                        <pic:spPr bwMode="auto">
                          <a:xfrm>
                            <a:off x="0" y="0"/>
                            <a:ext cx="2142990" cy="737647"/>
                          </a:xfrm>
                          <a:prstGeom prst="rect">
                            <a:avLst/>
                          </a:prstGeom>
                          <a:noFill/>
                          <a:ln w="9525">
                            <a:noFill/>
                            <a:miter lim="800000"/>
                            <a:headEnd/>
                            <a:tailEnd/>
                          </a:ln>
                        </pic:spPr>
                      </pic:pic>
                    </a:graphicData>
                  </a:graphic>
                </wp:inline>
              </w:drawing>
            </w:r>
          </w:p>
          <w:p w:rsidR="0052401A" w:rsidRDefault="0052401A" w:rsidP="00165B95"/>
        </w:tc>
      </w:tr>
    </w:tbl>
    <w:p w:rsidR="0052401A" w:rsidRPr="00004F29" w:rsidRDefault="0052401A" w:rsidP="0052401A"/>
    <w:p w:rsidR="0045183B" w:rsidRPr="00004F29" w:rsidRDefault="0045183B" w:rsidP="00004F29">
      <w:pPr>
        <w:ind w:firstLineChars="850" w:firstLine="1785"/>
      </w:pPr>
    </w:p>
    <w:sectPr w:rsidR="0045183B" w:rsidRPr="00004F29" w:rsidSect="0052401A">
      <w:pgSz w:w="11906" w:h="16838"/>
      <w:pgMar w:top="1191" w:right="1797" w:bottom="1191"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252D" w:rsidRDefault="00F8252D" w:rsidP="00E92AE8">
      <w:r>
        <w:separator/>
      </w:r>
    </w:p>
  </w:endnote>
  <w:endnote w:type="continuationSeparator" w:id="1">
    <w:p w:rsidR="00F8252D" w:rsidRDefault="00F8252D" w:rsidP="00E92A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微软雅黑">
    <w:panose1 w:val="020B0503020204020204"/>
    <w:charset w:val="86"/>
    <w:family w:val="swiss"/>
    <w:pitch w:val="variable"/>
    <w:sig w:usb0="80000287" w:usb1="2A0F3C52" w:usb2="00000016" w:usb3="00000000" w:csb0="0004001F" w:csb1="00000000"/>
  </w:font>
  <w:font w:name="+mn-cs">
    <w:panose1 w:val="00000000000000000000"/>
    <w:charset w:val="00"/>
    <w:family w:val="roman"/>
    <w:notTrueType/>
    <w:pitch w:val="default"/>
    <w:sig w:usb0="00000000" w:usb1="00000000" w:usb2="00000000" w:usb3="00000000" w:csb0="00000000"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252D" w:rsidRDefault="00F8252D" w:rsidP="00E92AE8">
      <w:r>
        <w:separator/>
      </w:r>
    </w:p>
  </w:footnote>
  <w:footnote w:type="continuationSeparator" w:id="1">
    <w:p w:rsidR="00F8252D" w:rsidRDefault="00F8252D" w:rsidP="00E92A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507373"/>
    <w:multiLevelType w:val="hybridMultilevel"/>
    <w:tmpl w:val="7E9E09A6"/>
    <w:lvl w:ilvl="0" w:tplc="EAA44CC4">
      <w:start w:val="1"/>
      <w:numFmt w:val="decimal"/>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407400A"/>
    <w:multiLevelType w:val="hybridMultilevel"/>
    <w:tmpl w:val="F9803DCE"/>
    <w:lvl w:ilvl="0" w:tplc="D952E2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536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92AE8"/>
    <w:rsid w:val="00004F29"/>
    <w:rsid w:val="000210DA"/>
    <w:rsid w:val="000710AF"/>
    <w:rsid w:val="0008721A"/>
    <w:rsid w:val="00090D13"/>
    <w:rsid w:val="000C5F49"/>
    <w:rsid w:val="001451B7"/>
    <w:rsid w:val="001A1ACE"/>
    <w:rsid w:val="001E6DBA"/>
    <w:rsid w:val="002E1A83"/>
    <w:rsid w:val="00302C93"/>
    <w:rsid w:val="003E4B22"/>
    <w:rsid w:val="0045183B"/>
    <w:rsid w:val="004552C6"/>
    <w:rsid w:val="004741E3"/>
    <w:rsid w:val="00477FF4"/>
    <w:rsid w:val="004C1768"/>
    <w:rsid w:val="005107A2"/>
    <w:rsid w:val="0052401A"/>
    <w:rsid w:val="00542FC6"/>
    <w:rsid w:val="00597037"/>
    <w:rsid w:val="005B1DDF"/>
    <w:rsid w:val="005C1AF2"/>
    <w:rsid w:val="00600E0E"/>
    <w:rsid w:val="006B6CB3"/>
    <w:rsid w:val="007563C1"/>
    <w:rsid w:val="0076301D"/>
    <w:rsid w:val="0089087B"/>
    <w:rsid w:val="008A710A"/>
    <w:rsid w:val="008D6AB6"/>
    <w:rsid w:val="00900C37"/>
    <w:rsid w:val="009551DC"/>
    <w:rsid w:val="00982C64"/>
    <w:rsid w:val="009A4C4F"/>
    <w:rsid w:val="009D4201"/>
    <w:rsid w:val="00A06E28"/>
    <w:rsid w:val="00A86C8D"/>
    <w:rsid w:val="00B30D25"/>
    <w:rsid w:val="00B62CCC"/>
    <w:rsid w:val="00B662E5"/>
    <w:rsid w:val="00B821B2"/>
    <w:rsid w:val="00BD3ED3"/>
    <w:rsid w:val="00BE4D21"/>
    <w:rsid w:val="00C16D25"/>
    <w:rsid w:val="00D0537C"/>
    <w:rsid w:val="00DB791B"/>
    <w:rsid w:val="00DC0883"/>
    <w:rsid w:val="00DF50D3"/>
    <w:rsid w:val="00E15D77"/>
    <w:rsid w:val="00E1662C"/>
    <w:rsid w:val="00E239C5"/>
    <w:rsid w:val="00E30D96"/>
    <w:rsid w:val="00E92AE8"/>
    <w:rsid w:val="00EC16BB"/>
    <w:rsid w:val="00EE2DA4"/>
    <w:rsid w:val="00F01BAF"/>
    <w:rsid w:val="00F13264"/>
    <w:rsid w:val="00F2651F"/>
    <w:rsid w:val="00F54E19"/>
    <w:rsid w:val="00F8252D"/>
    <w:rsid w:val="00F860F5"/>
    <w:rsid w:val="00FA3D1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2C6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92AE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E92AE8"/>
    <w:rPr>
      <w:sz w:val="18"/>
      <w:szCs w:val="18"/>
    </w:rPr>
  </w:style>
  <w:style w:type="paragraph" w:styleId="a4">
    <w:name w:val="footer"/>
    <w:basedOn w:val="a"/>
    <w:link w:val="Char0"/>
    <w:uiPriority w:val="99"/>
    <w:semiHidden/>
    <w:unhideWhenUsed/>
    <w:rsid w:val="00E92AE8"/>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E92AE8"/>
    <w:rPr>
      <w:sz w:val="18"/>
      <w:szCs w:val="18"/>
    </w:rPr>
  </w:style>
  <w:style w:type="table" w:styleId="a5">
    <w:name w:val="Table Grid"/>
    <w:basedOn w:val="a1"/>
    <w:uiPriority w:val="59"/>
    <w:rsid w:val="00E92AE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Char1"/>
    <w:uiPriority w:val="99"/>
    <w:semiHidden/>
    <w:unhideWhenUsed/>
    <w:rsid w:val="00A86C8D"/>
    <w:rPr>
      <w:sz w:val="18"/>
      <w:szCs w:val="18"/>
    </w:rPr>
  </w:style>
  <w:style w:type="character" w:customStyle="1" w:styleId="Char1">
    <w:name w:val="批注框文本 Char"/>
    <w:basedOn w:val="a0"/>
    <w:link w:val="a6"/>
    <w:uiPriority w:val="99"/>
    <w:semiHidden/>
    <w:rsid w:val="00A86C8D"/>
    <w:rPr>
      <w:sz w:val="18"/>
      <w:szCs w:val="18"/>
    </w:rPr>
  </w:style>
  <w:style w:type="paragraph" w:styleId="a7">
    <w:name w:val="List Paragraph"/>
    <w:basedOn w:val="a"/>
    <w:uiPriority w:val="34"/>
    <w:qFormat/>
    <w:rsid w:val="0052401A"/>
    <w:pPr>
      <w:ind w:firstLineChars="200" w:firstLine="420"/>
    </w:pPr>
  </w:style>
  <w:style w:type="paragraph" w:styleId="a8">
    <w:name w:val="Normal (Web)"/>
    <w:basedOn w:val="a"/>
    <w:qFormat/>
    <w:rsid w:val="0052401A"/>
    <w:pPr>
      <w:spacing w:before="100" w:beforeAutospacing="1" w:after="100" w:afterAutospacing="1"/>
      <w:jc w:val="left"/>
    </w:pPr>
    <w:rPr>
      <w:rFonts w:ascii="Calibri" w:eastAsia="宋体" w:hAnsi="Calibri" w:cs="Times New Roman"/>
      <w:kern w:val="0"/>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163</TotalTime>
  <Pages>7</Pages>
  <Words>474</Words>
  <Characters>2703</Characters>
  <Application>Microsoft Office Word</Application>
  <DocSecurity>0</DocSecurity>
  <Lines>22</Lines>
  <Paragraphs>6</Paragraphs>
  <ScaleCrop>false</ScaleCrop>
  <Company>JSYY</Company>
  <LinksUpToDate>false</LinksUpToDate>
  <CharactersWithSpaces>3171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JSUser</dc:creator>
  <cp:keywords/>
  <dc:description/>
  <cp:lastModifiedBy>JSUser</cp:lastModifiedBy>
  <cp:revision>39</cp:revision>
  <dcterms:created xsi:type="dcterms:W3CDTF">2018-01-12T01:10:00Z</dcterms:created>
  <dcterms:modified xsi:type="dcterms:W3CDTF">2018-09-14T07:25:00Z</dcterms:modified>
</cp:coreProperties>
</file>