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C6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atLeast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复旦大学附属金山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关于印刷品项目市场调研</w:t>
      </w:r>
    </w:p>
    <w:p w14:paraId="0D508FE3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630" w:firstLineChars="3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我院拟对印刷品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采购合同即将到期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需重新采购，现就该项目开展市场调研，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诚邀符合条件的供应商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并能提供优质服务的供应商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参加。</w:t>
      </w:r>
    </w:p>
    <w:p w14:paraId="30B622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一、项目内容</w:t>
      </w:r>
    </w:p>
    <w:p w14:paraId="762EDA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1.拟服务周期：1年</w:t>
      </w:r>
    </w:p>
    <w:p w14:paraId="46917A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2.产品清单（常用产品目录）</w:t>
      </w:r>
    </w:p>
    <w:tbl>
      <w:tblPr>
        <w:tblStyle w:val="7"/>
        <w:tblW w:w="8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786"/>
        <w:gridCol w:w="2733"/>
        <w:gridCol w:w="670"/>
        <w:gridCol w:w="1598"/>
      </w:tblGrid>
      <w:tr w14:paraId="4C89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FB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编号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C7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B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30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26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预估需求量</w:t>
            </w:r>
          </w:p>
        </w:tc>
      </w:tr>
      <w:tr w14:paraId="4711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90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5A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自带门诊病史卡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14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连封10张、封面彩印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3E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EA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406171 </w:t>
            </w:r>
          </w:p>
        </w:tc>
      </w:tr>
      <w:tr w14:paraId="7539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AF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A5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内服药袋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90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84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FD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92000 </w:t>
            </w:r>
          </w:p>
        </w:tc>
      </w:tr>
      <w:tr w14:paraId="3564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9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7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注射药袋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78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C0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DB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50571 </w:t>
            </w:r>
          </w:p>
        </w:tc>
      </w:tr>
      <w:tr w14:paraId="160F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C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C8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住院病史封套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55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牛皮纸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94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29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45714 </w:t>
            </w:r>
          </w:p>
        </w:tc>
      </w:tr>
      <w:tr w14:paraId="2A59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85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43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不干胶贴（小心跌倒）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52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直径2cm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5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B3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43383 </w:t>
            </w:r>
          </w:p>
        </w:tc>
      </w:tr>
      <w:tr w14:paraId="590D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E2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0E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不干胶标贴（2-8度冷藏标签）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F9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2.5*1.5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72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36686 </w:t>
            </w:r>
          </w:p>
        </w:tc>
      </w:tr>
      <w:tr w14:paraId="369E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07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BD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床头标记卡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65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各规格（带封膜）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25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BD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34314 </w:t>
            </w:r>
          </w:p>
        </w:tc>
      </w:tr>
      <w:tr w14:paraId="642F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09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1C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入院病人登记表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DE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0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CF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34286 </w:t>
            </w:r>
          </w:p>
        </w:tc>
      </w:tr>
      <w:tr w14:paraId="258E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B2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1F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住院病人原始凭证袋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99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牛皮纸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0C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B6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34286 </w:t>
            </w:r>
          </w:p>
        </w:tc>
      </w:tr>
      <w:tr w14:paraId="4E20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74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9F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高警示药品专用袋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E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10*15CM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塑料自封袋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BE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7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26015 </w:t>
            </w:r>
          </w:p>
        </w:tc>
      </w:tr>
      <w:tr w14:paraId="457B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3E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FB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F0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全营养 匀浆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71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A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24686 </w:t>
            </w:r>
          </w:p>
        </w:tc>
      </w:tr>
      <w:tr w14:paraId="6F39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8D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8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A3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款体检报告封面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19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A3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款，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0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F3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20777 </w:t>
            </w:r>
          </w:p>
        </w:tc>
      </w:tr>
      <w:tr w14:paraId="779E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EB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C8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月子餐标签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AB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椭圆形6*7cm不干胶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B8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E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20494 </w:t>
            </w:r>
          </w:p>
        </w:tc>
      </w:tr>
      <w:tr w14:paraId="5AAA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6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C6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生理盐水标签（5ml）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FF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不干胶2.8*1.2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ED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D0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17714 </w:t>
            </w:r>
          </w:p>
        </w:tc>
      </w:tr>
      <w:tr w14:paraId="56FF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E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77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妇科疾病筛查表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76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11429 </w:t>
            </w:r>
          </w:p>
        </w:tc>
      </w:tr>
      <w:tr w14:paraId="6534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0D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FF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糖尿病贴纸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A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5C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E6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10057 </w:t>
            </w:r>
          </w:p>
        </w:tc>
      </w:tr>
      <w:tr w14:paraId="72B8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19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6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化疗药物标签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28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64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E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8800 </w:t>
            </w:r>
          </w:p>
        </w:tc>
      </w:tr>
      <w:tr w14:paraId="6FFD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10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不干胶标贴（西药房）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B8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2.5*1.5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贴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35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11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8291 </w:t>
            </w:r>
          </w:p>
        </w:tc>
      </w:tr>
      <w:tr w14:paraId="5CF7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C0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D8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肠内营养输注标签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5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不干胶.彩印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6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08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7440 </w:t>
            </w:r>
          </w:p>
        </w:tc>
      </w:tr>
      <w:tr w14:paraId="37C3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25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A3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7E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3*3cm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急诊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B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9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6777 </w:t>
            </w:r>
          </w:p>
        </w:tc>
      </w:tr>
      <w:tr w14:paraId="7CC6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A2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50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9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27*22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42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8F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5829 </w:t>
            </w:r>
          </w:p>
        </w:tc>
      </w:tr>
      <w:tr w14:paraId="5459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EB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7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职业健康档案袋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D8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彩印 大小：45.2*40.6cm，折边各3cm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88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A0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5714 </w:t>
            </w:r>
          </w:p>
        </w:tc>
      </w:tr>
      <w:tr w14:paraId="2D34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F3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B5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药物过敏标识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 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64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1A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 </w:t>
            </w:r>
          </w:p>
        </w:tc>
      </w:tr>
      <w:tr w14:paraId="2491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4E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C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儿童青少年近视预防手册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F5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克铜版纸彩印，骑马钉，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20P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61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D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3810 </w:t>
            </w:r>
          </w:p>
        </w:tc>
      </w:tr>
      <w:tr w14:paraId="006E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F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CF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特殊内服药袋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00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D7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F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3429 </w:t>
            </w:r>
          </w:p>
        </w:tc>
      </w:tr>
      <w:tr w14:paraId="6A03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B9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57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饮食标识标贴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A3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2.4*7.1cm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31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74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3195 </w:t>
            </w:r>
          </w:p>
        </w:tc>
      </w:tr>
      <w:tr w14:paraId="28CF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5A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处方签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9B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电脑打印(空白)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2A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A4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3181 </w:t>
            </w:r>
          </w:p>
        </w:tc>
      </w:tr>
      <w:tr w14:paraId="4CA7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F9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护理级别标签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65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2.4*7.1cm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4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65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3071 </w:t>
            </w:r>
          </w:p>
        </w:tc>
      </w:tr>
      <w:tr w14:paraId="629B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28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1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紫外线光疗卡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12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克铜版纸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1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9C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2914 </w:t>
            </w:r>
          </w:p>
        </w:tc>
      </w:tr>
      <w:tr w14:paraId="3A1A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F0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01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创面中心换药单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69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10*5.8cm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红纸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95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4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2857 </w:t>
            </w:r>
          </w:p>
        </w:tc>
      </w:tr>
      <w:tr w14:paraId="5E25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D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B7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不干胶标签（一次性标本袋）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BE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（手术室专用）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99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D2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2857 </w:t>
            </w:r>
          </w:p>
        </w:tc>
      </w:tr>
      <w:tr w14:paraId="7F5C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DB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B3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警示标识标贴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AB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3.3*9.7cm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C8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2060 </w:t>
            </w:r>
          </w:p>
        </w:tc>
      </w:tr>
      <w:tr w14:paraId="597E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8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16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中医外科换药卡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5B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300g20k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27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3C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 </w:t>
            </w:r>
          </w:p>
        </w:tc>
      </w:tr>
      <w:tr w14:paraId="18AC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99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C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体检报告袋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1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牛皮纸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35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7A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1714 </w:t>
            </w:r>
          </w:p>
        </w:tc>
      </w:tr>
      <w:tr w14:paraId="213C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E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F5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体检资料袋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B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EE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72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1143 </w:t>
            </w:r>
          </w:p>
        </w:tc>
      </w:tr>
      <w:tr w14:paraId="4619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69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CE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48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彩色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8C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18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1143 </w:t>
            </w:r>
          </w:p>
        </w:tc>
      </w:tr>
      <w:tr w14:paraId="5BFA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F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C3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接触隔离标识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15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C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B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1071 </w:t>
            </w:r>
          </w:p>
        </w:tc>
      </w:tr>
      <w:tr w14:paraId="5625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DB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56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婴儿小吊牌（9W专用）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96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300g20k彩印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2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A7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1029 </w:t>
            </w:r>
          </w:p>
        </w:tc>
      </w:tr>
      <w:tr w14:paraId="0DBF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8B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2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员工手册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DB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克铜版纸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D0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7E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989 </w:t>
            </w:r>
          </w:p>
        </w:tc>
      </w:tr>
      <w:tr w14:paraId="5076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0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63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高压氧治疗病史记录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B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32K 8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16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62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 </w:t>
            </w:r>
          </w:p>
        </w:tc>
      </w:tr>
      <w:tr w14:paraId="171D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A2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BD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下消化道内镜检查预约单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F8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2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4C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897 </w:t>
            </w:r>
          </w:p>
        </w:tc>
      </w:tr>
      <w:tr w14:paraId="02E9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8A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F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住院小吊牌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F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07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04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893 </w:t>
            </w:r>
          </w:p>
        </w:tc>
      </w:tr>
      <w:tr w14:paraId="573E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A2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D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尸体识别卡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9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300g34k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01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2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826 </w:t>
            </w:r>
          </w:p>
        </w:tc>
      </w:tr>
      <w:tr w14:paraId="58C9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E9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22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会计凭证档案盒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FA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克牛皮纸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  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97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C6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</w:tr>
      <w:tr w14:paraId="5128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E8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1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C6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BF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CD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 </w:t>
            </w:r>
          </w:p>
        </w:tc>
      </w:tr>
      <w:tr w14:paraId="4803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7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D2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门诊预约券（黄红蓝三色）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16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70g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双面（有编号）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4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34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 </w:t>
            </w:r>
          </w:p>
        </w:tc>
      </w:tr>
      <w:tr w14:paraId="2014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A5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1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口腔种植记录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2A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FE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0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 </w:t>
            </w:r>
          </w:p>
        </w:tc>
      </w:tr>
      <w:tr w14:paraId="2CD2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5B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E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会计凭证封面封底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C0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E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74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686 </w:t>
            </w:r>
          </w:p>
        </w:tc>
      </w:tr>
      <w:tr w14:paraId="3B5B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6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E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档案袋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6D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牛皮纸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4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ED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 </w:t>
            </w:r>
          </w:p>
        </w:tc>
      </w:tr>
      <w:tr w14:paraId="1280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86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70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报告手提袋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38*48cm 250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克铜版纸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A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6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 </w:t>
            </w:r>
          </w:p>
        </w:tc>
      </w:tr>
      <w:tr w14:paraId="7C21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2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68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报告封面封底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DC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封面封底各一张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68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B7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571 </w:t>
            </w:r>
          </w:p>
        </w:tc>
      </w:tr>
      <w:tr w14:paraId="4C70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C4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8C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手术清点记录单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52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18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39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493 </w:t>
            </w:r>
          </w:p>
        </w:tc>
      </w:tr>
      <w:tr w14:paraId="5BED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95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6A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急诊抢救护理转运交接记录单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EC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2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6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 </w:t>
            </w:r>
          </w:p>
        </w:tc>
      </w:tr>
      <w:tr w14:paraId="5DF8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58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D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韦氏儿童智力量表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EE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D7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80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373 </w:t>
            </w:r>
          </w:p>
        </w:tc>
      </w:tr>
      <w:tr w14:paraId="0822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40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0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消防疏散图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克铜版纸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A7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A6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355 </w:t>
            </w:r>
          </w:p>
        </w:tc>
      </w:tr>
      <w:tr w14:paraId="2AA8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C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3B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翻身卡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E1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F9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5E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347 </w:t>
            </w:r>
          </w:p>
        </w:tc>
      </w:tr>
      <w:tr w14:paraId="1C56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79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94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食品留样标签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FD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A4 24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条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20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85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 </w:t>
            </w:r>
          </w:p>
        </w:tc>
      </w:tr>
      <w:tr w14:paraId="5F7E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C3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C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体检套餐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11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克双胶纸，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A5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张黑白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54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5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 </w:t>
            </w:r>
          </w:p>
        </w:tc>
      </w:tr>
      <w:tr w14:paraId="7B2C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FD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73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儿科处方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F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57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A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343 </w:t>
            </w:r>
          </w:p>
        </w:tc>
      </w:tr>
      <w:tr w14:paraId="14E1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99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E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门急诊付费单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E3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70g50K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FD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0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 </w:t>
            </w:r>
          </w:p>
        </w:tc>
      </w:tr>
      <w:tr w14:paraId="7DBA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F0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C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9D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5*5cm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急诊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6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90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 </w:t>
            </w:r>
          </w:p>
        </w:tc>
      </w:tr>
      <w:tr w14:paraId="7CDE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CA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2D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理疗诊疗卡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D3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300g20k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C2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EB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286 </w:t>
            </w:r>
          </w:p>
        </w:tc>
      </w:tr>
      <w:tr w14:paraId="5C87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EA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F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75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小张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12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32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 </w:t>
            </w:r>
          </w:p>
        </w:tc>
      </w:tr>
      <w:tr w14:paraId="118A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3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4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55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70g64K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1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B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275 </w:t>
            </w:r>
          </w:p>
        </w:tc>
      </w:tr>
      <w:tr w14:paraId="4E6B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09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高警示药品清点本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44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封面皮纹纸，内页50张黑白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3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0A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 </w:t>
            </w:r>
          </w:p>
        </w:tc>
      </w:tr>
      <w:tr w14:paraId="7C53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9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78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麻醉协定处方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D3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21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C9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229 </w:t>
            </w:r>
          </w:p>
        </w:tc>
      </w:tr>
      <w:tr w14:paraId="2130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86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70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点物簿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DC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双面穿线皮纹纸封面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D4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A3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 </w:t>
            </w:r>
          </w:p>
        </w:tc>
      </w:tr>
      <w:tr w14:paraId="42C1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A5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C6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AB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30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F1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 </w:t>
            </w:r>
          </w:p>
        </w:tc>
      </w:tr>
      <w:tr w14:paraId="300D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B4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2C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精二处方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7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0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A5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 </w:t>
            </w:r>
          </w:p>
        </w:tc>
      </w:tr>
      <w:tr w14:paraId="5A65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F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28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紫外线标贴(血透)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3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不干胶彩印2.8*2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91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A4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 </w:t>
            </w:r>
          </w:p>
        </w:tc>
      </w:tr>
      <w:tr w14:paraId="4F78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49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20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手术室收费通知单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6E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8D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D0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 </w:t>
            </w:r>
          </w:p>
        </w:tc>
      </w:tr>
      <w:tr w14:paraId="393F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CE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BC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处方签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3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手工写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86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30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 </w:t>
            </w:r>
          </w:p>
        </w:tc>
      </w:tr>
      <w:tr w14:paraId="6365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A5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BC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标签（包含塑封）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3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60*25mm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81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41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 </w:t>
            </w:r>
          </w:p>
        </w:tc>
      </w:tr>
      <w:tr w14:paraId="6729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CF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B3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科研记录簿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E9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封面皮纹纸，内页30页60页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DC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76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 </w:t>
            </w:r>
          </w:p>
        </w:tc>
      </w:tr>
      <w:tr w14:paraId="3BDC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4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52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请修单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8F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二联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0E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8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171 </w:t>
            </w:r>
          </w:p>
        </w:tc>
      </w:tr>
      <w:tr w14:paraId="1C69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50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0D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体检项目册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EA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封面铜版纸彩印，A4纸内页12张彩印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3D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 </w:t>
            </w:r>
          </w:p>
        </w:tc>
      </w:tr>
      <w:tr w14:paraId="51F7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1E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CE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医生交班簿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E2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双面彩印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70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5D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 </w:t>
            </w:r>
          </w:p>
        </w:tc>
      </w:tr>
      <w:tr w14:paraId="52B4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49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EA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47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3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66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 </w:t>
            </w:r>
          </w:p>
        </w:tc>
      </w:tr>
      <w:tr w14:paraId="5CBB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55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EF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使用自费药品和医用耗材告知同意书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53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7E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87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 </w:t>
            </w:r>
          </w:p>
        </w:tc>
      </w:tr>
      <w:tr w14:paraId="133C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1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74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会计活页账簿封面封底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07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16K 270*195mm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17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4C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 </w:t>
            </w:r>
          </w:p>
        </w:tc>
      </w:tr>
      <w:tr w14:paraId="4D3A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7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FB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麻醉前谈话记录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BE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7E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C3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 </w:t>
            </w:r>
          </w:p>
        </w:tc>
      </w:tr>
      <w:tr w14:paraId="17B6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A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BB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门诊换药券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C4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BD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0B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 </w:t>
            </w:r>
          </w:p>
        </w:tc>
      </w:tr>
      <w:tr w14:paraId="01A9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55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2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AE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设备预防性维护标签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1A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 </w:t>
            </w:r>
          </w:p>
        </w:tc>
      </w:tr>
      <w:tr w14:paraId="57C8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21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6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不干胶（药物标签）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1C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32/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大张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0E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3C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 </w:t>
            </w:r>
          </w:p>
        </w:tc>
      </w:tr>
      <w:tr w14:paraId="7209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7A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C4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预防跌倒台卡、标记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CA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D9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98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 </w:t>
            </w:r>
          </w:p>
        </w:tc>
      </w:tr>
      <w:tr w14:paraId="716D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C6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A4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不干胶贴（导管粘贴）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A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F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E8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</w:tr>
      <w:tr w14:paraId="3759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5E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5C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氧气使用记录卡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C2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9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46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 </w:t>
            </w:r>
          </w:p>
        </w:tc>
      </w:tr>
      <w:tr w14:paraId="0D32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A2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69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健康处方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F3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FC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B3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 </w:t>
            </w:r>
          </w:p>
        </w:tc>
      </w:tr>
      <w:tr w14:paraId="01FD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12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D5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3D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5*5cm 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急诊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72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24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</w:tr>
      <w:tr w14:paraId="59EA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5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A4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内部收据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B4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三联 50张/本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14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55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</w:tr>
      <w:tr w14:paraId="5749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E8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A5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补液观察记录单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FC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AB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 </w:t>
            </w:r>
          </w:p>
        </w:tc>
      </w:tr>
      <w:tr w14:paraId="65B9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9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E5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定制标签（看似）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9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6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8C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</w:tr>
      <w:tr w14:paraId="4EDE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A1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9A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测量体温记录本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B0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双面皮纹纸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7D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9C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 </w:t>
            </w:r>
          </w:p>
        </w:tc>
      </w:tr>
      <w:tr w14:paraId="375C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0E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5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CT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预约单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67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E7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30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 </w:t>
            </w:r>
          </w:p>
        </w:tc>
      </w:tr>
      <w:tr w14:paraId="4CA5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CF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6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定制标签（听似）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B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C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32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 </w:t>
            </w:r>
          </w:p>
        </w:tc>
      </w:tr>
      <w:tr w14:paraId="7EFA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F1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D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住院病人饮食预约单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57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21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69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</w:tr>
      <w:tr w14:paraId="073D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7D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64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上消化道知情同意书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94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C3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C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</w:tr>
      <w:tr w14:paraId="5257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AA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A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2D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纸质 76*76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99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E3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</w:tr>
      <w:tr w14:paraId="274D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77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33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手术空气消毒登记薄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B6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80g20K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双面穿线皮纹纸封面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C8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0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</w:tr>
      <w:tr w14:paraId="7243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55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AF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热敏标签粘贴纸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D8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25*78*100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45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94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 </w:t>
            </w:r>
          </w:p>
        </w:tc>
      </w:tr>
      <w:tr w14:paraId="1D89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4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3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牛皮纸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8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2F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42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 </w:t>
            </w:r>
          </w:p>
        </w:tc>
      </w:tr>
      <w:tr w14:paraId="1006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3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6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手术审核单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AF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2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9E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 </w:t>
            </w:r>
          </w:p>
        </w:tc>
      </w:tr>
      <w:tr w14:paraId="304E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CA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38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麻醉复苏记录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0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6B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A9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</w:tr>
      <w:tr w14:paraId="5CAF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22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A9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尿量标贴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4D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2.4*7.1cm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E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5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727F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4A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CE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病危通知单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C5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7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5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 </w:t>
            </w:r>
          </w:p>
        </w:tc>
      </w:tr>
      <w:tr w14:paraId="0CE2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E0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2A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跌倒高危因素评估表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5E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7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64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 </w:t>
            </w:r>
          </w:p>
        </w:tc>
      </w:tr>
      <w:tr w14:paraId="03FB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A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E1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护士交班簿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BD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双面皮纹纸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E2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F7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</w:tr>
      <w:tr w14:paraId="2656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9A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6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号信封（大）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7D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65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8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</w:tr>
      <w:tr w14:paraId="12E2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74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2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下消化道内镜检查治疗知情同意书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5D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CA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D2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 w14:paraId="7C8E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E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80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手术室术前访视记录单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D1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5F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EF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 w14:paraId="05AB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3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5E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肌骨超声评价水针联合四合汤对比研究报告表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9B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A3款，装订成册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D5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10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 w14:paraId="37EA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1C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C3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知情同意书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B0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A3款，肌骨超声评价水针联合四合汤对比研究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89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62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 w14:paraId="3855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95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07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护理风险告知单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52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E6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F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</w:tr>
      <w:tr w14:paraId="6426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B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6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清洁消毒登记本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51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63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B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</w:tr>
      <w:tr w14:paraId="49FC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EA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5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1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8*4彩印（20贴/张）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0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D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 </w:t>
            </w:r>
          </w:p>
        </w:tc>
      </w:tr>
      <w:tr w14:paraId="3141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63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9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电子处方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23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箱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5B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C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</w:tr>
      <w:tr w14:paraId="38A5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0E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C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病情观察记录单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CB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81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F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 </w:t>
            </w:r>
          </w:p>
        </w:tc>
      </w:tr>
      <w:tr w14:paraId="7A46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29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5F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康复医学门诊付费单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31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5C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B4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 w14:paraId="1884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0C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7D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医疗废物专用标贴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5B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后管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A2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F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</w:tr>
      <w:tr w14:paraId="5CC1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0F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14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危重病人护理记录单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2C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7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4E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 </w:t>
            </w:r>
          </w:p>
        </w:tc>
      </w:tr>
      <w:tr w14:paraId="5F4C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4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65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冷冻治疗注意事项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70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A6,100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7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6B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2EB4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32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EF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医疗废弃物专用标签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2A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50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B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5E85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6D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0F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唐氏综合症产前筛查告知书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E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12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8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61C0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EF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标签（导管）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2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60*30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7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43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6AD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2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80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下消化道内镜检查治疗知情同意单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F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9D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E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526B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E0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B9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迷津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58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55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76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228D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36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EE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轮椅/推床免费借用凭证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FA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E8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F3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03AF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B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57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值班（中控室）登记室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7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A4   18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48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42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64F6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B5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19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炎症性肠病饮食指导手册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D7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A5（封面200克铜版纸彩印，内页157克铜版纸（6316）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E0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4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5983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66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F5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炎症性肠病自我管理手册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A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A5（封面200克铜版纸彩印，内页157克铜版纸（6316）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78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51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6763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DA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AA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BF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7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1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 w14:paraId="2B62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29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27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BC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D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71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 w14:paraId="4826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FE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30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母婴同室婴儿观察记录单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DD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A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82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 </w:t>
            </w:r>
          </w:p>
        </w:tc>
      </w:tr>
      <w:tr w14:paraId="739C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6A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E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传染病报告卡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28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C5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1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 w14:paraId="2B7F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48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C6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三层打印纸（出入院）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A2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份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箱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9C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02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</w:tr>
      <w:tr w14:paraId="3BB1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8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1A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金山医院现代管理制度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DF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上下册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6E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49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</w:tr>
      <w:tr w14:paraId="5F53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E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7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护理质量安全报告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232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A4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覆膜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65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69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</w:tr>
      <w:tr w14:paraId="7F05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73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F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病理检验申请单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C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9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FD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 w14:paraId="5AB0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D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5B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麻精-协定（或空白）处方使用情况登记册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1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封面230g深蓝皮纹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FB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3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 w14:paraId="463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3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8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住院病人须知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1B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BC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EF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 w14:paraId="755E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0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5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阴道镜记录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F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1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2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 w14:paraId="5EF7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F4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8D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无痛麻醉收费通知单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77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34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D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 w14:paraId="7B10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5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C8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心电图式特殊检查预约单及注意事项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F6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0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C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 w14:paraId="70EA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20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65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激光室二氧化碳治疗术前知情报告单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BF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1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D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 w14:paraId="2975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C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CD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定制标签（多规）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8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79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E8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 w14:paraId="4BF5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BC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85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仪器设备使用记录本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BB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8E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B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 w14:paraId="18BD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1F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CD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死亡病历登记薄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9F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1A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A0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</w:tr>
      <w:tr w14:paraId="750B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66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48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护士长值班记录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86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61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A0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3195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E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1F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劳务报酬支付单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EC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AF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EB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7F29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3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F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人工流产健康指导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52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80g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粉红纸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20K(100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9A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7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49CE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D3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A1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宫内节育器放置手术记录表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8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70g32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17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B9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7BD6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2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36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6F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09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F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125A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EF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40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上消化道内镜检查预约单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E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41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21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0846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85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13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放射治疗记录卡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0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80g40K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E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8A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3D7F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3B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A7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放射治疗付款通知单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60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70g32K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23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63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76D5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9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0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负压吸宫、诊刮放置+取出IUD手术记录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6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A7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C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4B35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1C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D5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收款收入汇总表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7A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7B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DB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 w14:paraId="3216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26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AB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高警示药品专柜贴纸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A7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黄底黑字30*6cm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50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EB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</w:tr>
      <w:tr w14:paraId="7A5D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C7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09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规章制度(第三册)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77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A4 336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彩印覆膜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E6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86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 w14:paraId="73BE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65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A0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麻醉收费通知单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4B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3B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8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 w14:paraId="7527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4C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6F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危重症护理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5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454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A4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覆膜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85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28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4638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EE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7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心脏血管超声预约单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8E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9F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C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 w14:paraId="49E3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FB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B5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出入院登记本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02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金山医院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77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F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77D7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C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F1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麻醉药品专用帐册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6C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1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0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24E4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A4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F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唐氏综合症孕中期血清产前筛查申请单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DE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120g 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E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55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 w14:paraId="2FAB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5E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93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入院护理评估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CF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EC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7F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606F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0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C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付款通知单（红白二联）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9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克二联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10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3E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781E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EC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D7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教学活动记录本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65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A4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皮纹纸封面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144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4A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D5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5A8F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D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A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护理风险评估指引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5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封面铜版纸彩印，A4支内页90张彩印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86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C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 w14:paraId="4CB7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D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C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会诊请求单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81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64K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1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75DF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79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BA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病房危机值登记本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FC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5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1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 w14:paraId="1E60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1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3C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电子结肠镜检查通知单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0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48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0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0810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E0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44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危重病例讨论记录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35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9E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1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5D62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BC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BF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临床微生物检验W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12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70g 20K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彩印套号码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56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C9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528F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9A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83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备用药品领用单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FF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7D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 w14:paraId="0CA9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4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C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患者或家属沟通告知书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05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无碳纸二联A4,50联/本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B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F0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22B8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36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D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1B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AA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7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6D03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DF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E9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麻醉前访视记录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F4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7B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79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51B8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1D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3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内窥镜检查申请单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30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36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FA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233A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6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F7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不干胶标签纸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50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115*25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7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9E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 w14:paraId="7683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9A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F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压疮监控记录单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8A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2B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2C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 w14:paraId="2FF5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BD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99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不干胶贴（抢救车封条）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2E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3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21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06CE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55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91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麻醉药品专册登记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C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80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10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57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3C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3B66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94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3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科室安全检查本（保卫科）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26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 双面皮纹纸封面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88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A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04EC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97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93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号信封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小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3E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只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EB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0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 w14:paraId="79FD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B1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47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糖尿病特别记录单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F1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E7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F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70C5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30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A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新生儿出生记录单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13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8B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B9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0D91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74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E1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50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EA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9F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642E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D6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D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产程记录单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76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4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B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 w14:paraId="0D32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11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6B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病人接受糖皮质激素治疗知情同意书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1A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C9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02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41A5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E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9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健康教育需求问卷二维码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FB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PVC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贴纸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7*8cm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F9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7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 w14:paraId="2A31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FB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FA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手术病人运转交接单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65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日间手术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DA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9A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 w14:paraId="5B78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08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CE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空气隔离标识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A7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62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91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0FD8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1A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38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飞沫隔离标识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B8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不干胶彩印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1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7C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558C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63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交叉配血本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2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21*21 200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页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本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8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9D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7F61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C5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不干胶贴（瓶贴）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2A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32/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D7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B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0E73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C7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A1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术后随访表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9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B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D1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3423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C8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2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术前访视记录单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D6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36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63CA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69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7F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医疗差错、事故讨论记录本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0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张皮纹纸封面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96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3E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7AFD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C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5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病理检查取报告凭证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0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20K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65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0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51CB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64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7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明日抽血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C2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80g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2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3D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7FD3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84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AE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2022版住院医师规范化培训内容与标准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3E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A4（内页80g，445页黑白，封面250g铜版白色，胶装）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08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8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660D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62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95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产科门诊产前检查告知书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F1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A4-S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71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0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169C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88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0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疑难危重病例讨论记录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E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 xml:space="preserve">80g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双面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"/>
              </w:rPr>
              <w:t>张封面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D3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65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 w14:paraId="1D0E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F2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9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母乳喂养的好处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19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双面 70克 10开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0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6A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65EF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79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EB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产程图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A7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70g 10k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82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8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</w:tbl>
    <w:p w14:paraId="237530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right="0" w:firstLine="562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4.服务要求：</w:t>
      </w:r>
    </w:p>
    <w:p w14:paraId="75E066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（1）供应商所供印刷品的质量应当符合该商品的国家标准、行业标准，没有国家标准、行业标准的按照通常标准或符合合同目的的特定标准；</w:t>
      </w:r>
    </w:p>
    <w:p w14:paraId="1DD68C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项目数量为预计使用量，具体以实际使用为准；</w:t>
      </w:r>
    </w:p>
    <w:p w14:paraId="3225FF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）接到采购人订货通知后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需具有配送能力及时响应能力。</w:t>
      </w:r>
    </w:p>
    <w:p w14:paraId="4365FE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）货物包装均防湿、防锈、防潮、防雨、防腐及防碰撞的措施。</w:t>
      </w:r>
    </w:p>
    <w:p w14:paraId="2FEAB0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）送货及交付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专人配送服务，(中标供应商提供的货物须纳入医院SPD平台管理，并承担必要的平台管理费）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</w:p>
    <w:p w14:paraId="4006E1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）其他要求：因我院印制品种较多、印制数量不确定等原因，需随时改版、增减印制品种及数量，供应商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将相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参数印制品统一价格报价，便于入库、结算等，单价为包干价（包含封面封底、装订线、封胶、税费、运费、搬运、排版、设计、人工、折旧等），医院不再支付其他一切费用；</w:t>
      </w:r>
    </w:p>
    <w:p w14:paraId="6D2584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exact"/>
        <w:ind w:left="0" w:leftChars="0"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（7）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供应商提供的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售后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服务；</w:t>
      </w:r>
    </w:p>
    <w:p w14:paraId="45F4B9D3">
      <w:pPr>
        <w:pStyle w:val="6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exact"/>
        <w:ind w:left="0" w:leftChars="0" w:right="11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snapToGrid/>
          <w:color w:val="auto"/>
          <w:spacing w:val="9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/>
          <w:color w:val="auto"/>
          <w:spacing w:val="9"/>
          <w:kern w:val="0"/>
          <w:sz w:val="21"/>
          <w:szCs w:val="21"/>
          <w:highlight w:val="none"/>
          <w:lang w:val="en-US" w:eastAsia="zh-CN" w:bidi="ar"/>
        </w:rPr>
        <w:t>（8）结算方式：按实结算方式，定期结算均在“上海政府采购网” 云平台上生成《上海市政府采购框架协议采购合同》，验收合格后支付。</w:t>
      </w:r>
    </w:p>
    <w:p w14:paraId="420CD9DA">
      <w:pPr>
        <w:keepNext w:val="0"/>
        <w:keepLines w:val="0"/>
        <w:pageBreakBefore w:val="0"/>
        <w:tabs>
          <w:tab w:val="left" w:pos="1101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528D8"/>
    <w:rsid w:val="22433200"/>
    <w:rsid w:val="230C19C7"/>
    <w:rsid w:val="3B286167"/>
    <w:rsid w:val="573838D3"/>
    <w:rsid w:val="5C8124B4"/>
    <w:rsid w:val="5E8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61"/>
    <w:basedOn w:val="8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9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1217</Words>
  <Characters>1818</Characters>
  <Lines>0</Lines>
  <Paragraphs>0</Paragraphs>
  <TotalTime>9</TotalTime>
  <ScaleCrop>false</ScaleCrop>
  <LinksUpToDate>false</LinksUpToDate>
  <CharactersWithSpaces>1925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2025-10-20T23:47:00Z</dcterms:created>
  <dc:creator>S</dc:creator>
  <cp:lastModifiedBy>蟑螂恶霸</cp:lastModifiedBy>
  <dcterms:modified xsi:type="dcterms:W3CDTF">2025-10-29T06:10:20Z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eyJoZGlkIjoiNWRhYjgxYWVlMjY4NGE2MmI0ZmM4MGU5NjJjNmQ1ZjYiLCJ1c2VySWQiOiIxMzIzNTc2NjMzIn0=</vt:lpwstr>
  </property>
  <property fmtid="{D5CDD505-2E9C-101B-9397-08002B2CF9AE}" pid="4" name="ICV">
    <vt:lpwstr>F27A65FB9C0E48689831F5040A0F169F_13</vt:lpwstr>
  </property>
</Properties>
</file>